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1134" w14:textId="5AA6C292" w:rsidR="00DB5850" w:rsidRPr="00C04BE4" w:rsidRDefault="002F00B1" w:rsidP="00C04BE4">
      <w:pPr>
        <w:jc w:val="center"/>
        <w:rPr>
          <w:b/>
        </w:rPr>
      </w:pPr>
      <w:r w:rsidRPr="00C04BE4">
        <w:rPr>
          <w:b/>
        </w:rPr>
        <w:t>Merck Sharpe &amp; Dohme Corp</w:t>
      </w:r>
    </w:p>
    <w:p w14:paraId="1EE7A048" w14:textId="4A83443D" w:rsidR="00DB5850" w:rsidRPr="00C04BE4" w:rsidRDefault="005957BD" w:rsidP="00C04BE4">
      <w:pPr>
        <w:jc w:val="center"/>
        <w:rPr>
          <w:b/>
        </w:rPr>
      </w:pPr>
      <w:r w:rsidRPr="00C04BE4">
        <w:rPr>
          <w:b/>
        </w:rPr>
        <w:t>INFECTIOUS DISEASES/VACCINES RESEARCH SCIENTIFIC DIRECTOR (SOUTH CENTRAL)</w:t>
      </w:r>
    </w:p>
    <w:p w14:paraId="36FC99F6" w14:textId="28DDB2E6" w:rsidR="00DB5850" w:rsidRPr="00C04BE4" w:rsidRDefault="00F325D0" w:rsidP="00C04BE4">
      <w:pPr>
        <w:jc w:val="center"/>
        <w:rPr>
          <w:b/>
        </w:rPr>
      </w:pPr>
      <w:r w:rsidRPr="00C04BE4">
        <w:rPr>
          <w:b/>
        </w:rPr>
        <w:t>Upper Gwynedd</w:t>
      </w:r>
      <w:r w:rsidR="00DB5850" w:rsidRPr="00C04BE4">
        <w:rPr>
          <w:b/>
        </w:rPr>
        <w:t xml:space="preserve">, </w:t>
      </w:r>
      <w:r w:rsidRPr="00C04BE4">
        <w:rPr>
          <w:b/>
        </w:rPr>
        <w:t>Pennsylvania</w:t>
      </w:r>
      <w:r w:rsidR="00B22B1F" w:rsidRPr="00C04BE4">
        <w:rPr>
          <w:b/>
        </w:rPr>
        <w:t xml:space="preserve"> </w:t>
      </w:r>
      <w:r w:rsidR="00EC2EC2" w:rsidRPr="00C04BE4">
        <w:rPr>
          <w:b/>
        </w:rPr>
        <w:t>19446</w:t>
      </w:r>
    </w:p>
    <w:p w14:paraId="119C4591" w14:textId="77777777" w:rsidR="00C04BE4" w:rsidRDefault="00C04BE4">
      <w:pPr>
        <w:rPr>
          <w:b/>
        </w:rPr>
      </w:pPr>
    </w:p>
    <w:p w14:paraId="69749B36" w14:textId="5C24FA1E" w:rsidR="00DB5850" w:rsidRDefault="00802971">
      <w:pPr>
        <w:rPr>
          <w:b/>
        </w:rPr>
      </w:pPr>
      <w:r>
        <w:rPr>
          <w:b/>
        </w:rPr>
        <w:t>Job Description:</w:t>
      </w:r>
    </w:p>
    <w:p w14:paraId="336E2D3D" w14:textId="77777777" w:rsidR="002C1633" w:rsidRDefault="002C1633" w:rsidP="002C1633">
      <w:pPr>
        <w:pStyle w:val="NormalWeb"/>
      </w:pPr>
      <w:r>
        <w:t>Merck &amp; Co., Inc. Kenilworth, N.J., U.S.A. known as Merck in the United States and Canada, is a global health care leader with a diversified portfolio of prescription medicines, vaccines and animal health products. The difference between potential and achievement lies in the spark that fuels innovation and inventiveness; this is the space where Merck has codified its legacy for over a century. Merck's success is backed by ethical integrity, forward momentum, and an inspiring mission to achieve new milestones in global healthcare.</w:t>
      </w:r>
    </w:p>
    <w:p w14:paraId="24CA4DEF" w14:textId="77777777" w:rsidR="002C1633" w:rsidRDefault="002C1633" w:rsidP="002C1633">
      <w:pPr>
        <w:pStyle w:val="NormalWeb"/>
      </w:pPr>
      <w:r>
        <w:t xml:space="preserve">Merck is on a quest for cures and is committed to </w:t>
      </w:r>
      <w:proofErr w:type="gramStart"/>
      <w:r>
        <w:t>being</w:t>
      </w:r>
      <w:proofErr w:type="gramEnd"/>
      <w:r>
        <w:t xml:space="preserve"> the world's premier, most research-intensive biopharmaceutical company. Today, we're doubling down on this goal. Merck Research Laboratories is a true scientific research facility of </w:t>
      </w:r>
      <w:proofErr w:type="gramStart"/>
      <w:r>
        <w:t>tomorrow, and</w:t>
      </w:r>
      <w:proofErr w:type="gramEnd"/>
      <w:r>
        <w:t xml:space="preserve"> will take Merck's leading discovery capabilities and world-class small molecule and biologics R&amp;D expertise to create breakthrough science that radically changes the way we approach serious diseases.</w:t>
      </w:r>
    </w:p>
    <w:p w14:paraId="001C9C53" w14:textId="77777777" w:rsidR="002C1633" w:rsidRDefault="002C1633" w:rsidP="002C1633">
      <w:pPr>
        <w:pStyle w:val="NormalWeb"/>
        <w:jc w:val="center"/>
      </w:pPr>
      <w:r>
        <w:rPr>
          <w:rStyle w:val="Strong"/>
        </w:rPr>
        <w:t>INFECTIOUS DISEASES/VACCINES RESEARCH SCIENTIFIC DIRECTOR (SOUTH CENTRAL)</w:t>
      </w:r>
    </w:p>
    <w:p w14:paraId="64A5CF1A" w14:textId="77777777" w:rsidR="002C1633" w:rsidRDefault="002C1633" w:rsidP="002C1633">
      <w:pPr>
        <w:pStyle w:val="NormalWeb"/>
        <w:jc w:val="center"/>
      </w:pPr>
      <w:r>
        <w:rPr>
          <w:rStyle w:val="Strong"/>
        </w:rPr>
        <w:t>Upper Gwynedd, PA</w:t>
      </w:r>
    </w:p>
    <w:p w14:paraId="48070611" w14:textId="77777777" w:rsidR="002C1633" w:rsidRDefault="002C1633" w:rsidP="002C1633">
      <w:pPr>
        <w:pStyle w:val="NormalWeb"/>
        <w:jc w:val="center"/>
      </w:pPr>
      <w:r>
        <w:rPr>
          <w:rStyle w:val="Strong"/>
        </w:rPr>
        <w:t>Job # SCI004632</w:t>
      </w:r>
    </w:p>
    <w:p w14:paraId="5080986F" w14:textId="77777777" w:rsidR="002C1633" w:rsidRDefault="002C1633" w:rsidP="002C1633">
      <w:pPr>
        <w:pStyle w:val="NormalWeb"/>
      </w:pPr>
      <w:r>
        <w:t>Infectious Diseases/Vaccines Research Scientific Director (IDV RSD)</w:t>
      </w:r>
    </w:p>
    <w:p w14:paraId="7064C77E" w14:textId="77777777" w:rsidR="002C1633" w:rsidRDefault="002C1633" w:rsidP="002C1633">
      <w:pPr>
        <w:pStyle w:val="NormalWeb"/>
      </w:pPr>
      <w:r>
        <w:t>(South Central Territory)</w:t>
      </w:r>
    </w:p>
    <w:p w14:paraId="65461F90" w14:textId="77777777" w:rsidR="002C1633" w:rsidRDefault="002C1633" w:rsidP="002C1633">
      <w:pPr>
        <w:pStyle w:val="NormalWeb"/>
      </w:pPr>
      <w:r>
        <w:t xml:space="preserve">Merck &amp; Co., Inc., known as Merck in the US and Canada and MSD across the rest of the world, is a global health care leader with a diversified portfolio of prescription medicines, vaccines and animal health products. Today, we are building a new kind of healthcare company - one that is ready to help create a healthier future for all of us. Merck is on a quest for cures and is committed to </w:t>
      </w:r>
      <w:proofErr w:type="gramStart"/>
      <w:r>
        <w:t>being</w:t>
      </w:r>
      <w:proofErr w:type="gramEnd"/>
      <w:r>
        <w:t xml:space="preserve"> the world's premier, research-intensive biopharmaceutical company. Merck Research Laboratories is a true scientific research facility of tomorrow. Merck's leading discovery capabilities and world-class small molecule and biologic expertise aims to create breakthrough science that radically changes the way we approach serious diseases.</w:t>
      </w:r>
    </w:p>
    <w:p w14:paraId="4E35BBA4" w14:textId="77777777" w:rsidR="002C1633" w:rsidRDefault="002C1633" w:rsidP="002C1633">
      <w:pPr>
        <w:pStyle w:val="NormalWeb"/>
      </w:pPr>
      <w:r>
        <w:t>Our ability to excel depends on the integrity, knowledge, imagination, skill, and diversity of individuals like you. To this end, we strive to create an environment of mutual respect, encouragement and teamwork. As part of our global team, you'll have the opportunity to collaborate with talented and dedicated colleagues while developing and expanding your career.</w:t>
      </w:r>
    </w:p>
    <w:p w14:paraId="7E6C64BB" w14:textId="77777777" w:rsidR="002C1633" w:rsidRDefault="002C1633" w:rsidP="002C1633">
      <w:pPr>
        <w:pStyle w:val="NormalWeb"/>
      </w:pPr>
      <w:r>
        <w:lastRenderedPageBreak/>
        <w:t xml:space="preserve">The Infectious Diseases Vaccine Research Scientific Director (IDV RSD) is a therapeutic and disease expert who is responsible for facilitating and developing peer level relationships with the medical/scientific community who have potential interest in participating in Merck research studies including basic research collaborations, Merck investigator initiated studies program (MISP), company sponsored clinical trials, and outcomes research studies to support the Infectious Diseases portfolio. The Infectious Diseases Vaccines RSD will focus on </w:t>
      </w:r>
      <w:proofErr w:type="spellStart"/>
      <w:r>
        <w:t>antibacterials</w:t>
      </w:r>
      <w:proofErr w:type="spellEnd"/>
      <w:r>
        <w:t xml:space="preserve"> (including CDI), Cytomegalovirus (CMV), and Vaccine therapeutic areas. This position will report to the Team Leader- Infectious Diseases Research Scientific Directors within Global Center for Scientific Affairs (GCSA), Merck Research Labs (MRL).</w:t>
      </w:r>
    </w:p>
    <w:p w14:paraId="1F615831" w14:textId="77777777" w:rsidR="002C1633" w:rsidRDefault="002C1633" w:rsidP="002C1633">
      <w:pPr>
        <w:pStyle w:val="NormalWeb"/>
      </w:pPr>
      <w:r>
        <w:rPr>
          <w:rStyle w:val="Strong"/>
        </w:rPr>
        <w:t>Primary Activities:</w:t>
      </w:r>
    </w:p>
    <w:p w14:paraId="748105D2" w14:textId="77777777" w:rsidR="002C1633" w:rsidRDefault="002C1633" w:rsidP="002C1633">
      <w:pPr>
        <w:pStyle w:val="NormalWeb"/>
      </w:pPr>
      <w:r>
        <w:t>- Support MRL strategy to accelerate Merck's broader Infectious Diseases portfolio through internal candidate development and/or external partnership opportunities.</w:t>
      </w:r>
      <w:r>
        <w:br/>
        <w:t>- Identify, establish and maintain collaborative relationships with key investigators and institutions to identify and address scientific needs and stay abreast of current scientific trends in the Infectious Diseases.</w:t>
      </w:r>
      <w:r>
        <w:br/>
        <w:t>- Support company initiated trials by interacting with primary investigators, assisting in site identification and screenings, and delivering study specific information using approved resources.</w:t>
      </w:r>
      <w:r>
        <w:br/>
        <w:t>- Support data generation activities including the provision of Merck areas of research interest and MISP process to potential investigators including proposal review and presentation of study protocols during the study review process.</w:t>
      </w:r>
      <w:r>
        <w:br/>
        <w:t>- Engage in proactive non-product discussions regarding scientific issues (e.g. antimicrobial resistance, stewardship, vaccine unmet needs) that are intended to guide MRL's research programs.</w:t>
      </w:r>
      <w:r>
        <w:br/>
        <w:t>- Collect and communicate research insights and intelligence on the evolving Infectious Diseases landscape, competition and other developments to help shape company research &amp; development strategies.</w:t>
      </w:r>
      <w:r>
        <w:br/>
        <w:t>- Demonstrate in-depth knowledge of the assigned disease and therapeutic area(s) through education efforts, including attendance at relevant conferences, scientific workshops and review of key journals.</w:t>
      </w:r>
      <w:r>
        <w:br/>
        <w:t>- Represent MRL at scientific meetings and congresses and contribute to MRL debriefs and post-congress reports.</w:t>
      </w:r>
      <w:r>
        <w:br/>
        <w:t>- Fully comply with all company policies and applicable laws, regulations, and ethical standards.</w:t>
      </w:r>
    </w:p>
    <w:p w14:paraId="14C94812" w14:textId="77777777" w:rsidR="002C1633" w:rsidRDefault="002C1633" w:rsidP="002C1633">
      <w:pPr>
        <w:pStyle w:val="NormalWeb"/>
      </w:pPr>
      <w:r>
        <w:rPr>
          <w:rStyle w:val="Strong"/>
        </w:rPr>
        <w:t>Qualifications</w:t>
      </w:r>
    </w:p>
    <w:p w14:paraId="08DE9AE8" w14:textId="77777777" w:rsidR="002C1633" w:rsidRDefault="002C1633" w:rsidP="002C1633">
      <w:pPr>
        <w:pStyle w:val="NormalWeb"/>
      </w:pPr>
      <w:r>
        <w:rPr>
          <w:rStyle w:val="Strong"/>
        </w:rPr>
        <w:t>Education Minimum Requirement:</w:t>
      </w:r>
    </w:p>
    <w:p w14:paraId="5EE96AE1" w14:textId="77777777" w:rsidR="002C1633" w:rsidRDefault="002C1633" w:rsidP="002C1633">
      <w:pPr>
        <w:pStyle w:val="NormalWeb"/>
      </w:pPr>
      <w:r>
        <w:t>- PharmD, MD or PhD with clinical and research experience in Infectious Diseases. The ideal candidate will have a breadth of experience in antibacterial (including CDI), Cytomegalovirus (CMV), and Vaccine therapeutics.</w:t>
      </w:r>
    </w:p>
    <w:p w14:paraId="3BB62736" w14:textId="77777777" w:rsidR="002C1633" w:rsidRDefault="002C1633" w:rsidP="002C1633">
      <w:pPr>
        <w:pStyle w:val="NormalWeb"/>
      </w:pPr>
      <w:r>
        <w:rPr>
          <w:rStyle w:val="Strong"/>
        </w:rPr>
        <w:t>Required Experience and Skills**:</w:t>
      </w:r>
    </w:p>
    <w:p w14:paraId="560B048E" w14:textId="77777777" w:rsidR="002C1633" w:rsidRDefault="002C1633" w:rsidP="002C1633">
      <w:pPr>
        <w:pStyle w:val="NormalWeb"/>
      </w:pPr>
      <w:r>
        <w:t>- The ideal candidate would reside within the position territory in South Central (TX, MS or LA)</w:t>
      </w:r>
      <w:r>
        <w:br/>
        <w:t xml:space="preserve">- The ideal candidate would reside in and have prior working experience within the South </w:t>
      </w:r>
      <w:r>
        <w:lastRenderedPageBreak/>
        <w:t>Central Region (TX, MS or LA)</w:t>
      </w:r>
      <w:r>
        <w:br/>
        <w:t>- An advanced degree (</w:t>
      </w:r>
      <w:proofErr w:type="spellStart"/>
      <w:r>
        <w:t>Pharm.D</w:t>
      </w:r>
      <w:proofErr w:type="spellEnd"/>
      <w:r>
        <w:t>, MD, PhD.) with significant prior experience in the biotech/pharmaceutical OR healthcare environment (e.g. hospital, clinic)</w:t>
      </w:r>
      <w:r>
        <w:br/>
        <w:t>- Minimum of 5 years Infectious Diseases experience (can include specialty residency or fellowship training)</w:t>
      </w:r>
      <w:r>
        <w:br/>
        <w:t>- Ability to travel</w:t>
      </w:r>
    </w:p>
    <w:p w14:paraId="7FBA8F6D" w14:textId="77777777" w:rsidR="002C1633" w:rsidRDefault="002C1633" w:rsidP="002C1633">
      <w:pPr>
        <w:pStyle w:val="NormalWeb"/>
      </w:pPr>
      <w:r>
        <w:rPr>
          <w:rStyle w:val="Strong"/>
        </w:rPr>
        <w:t>Preferred Experience and Skills:</w:t>
      </w:r>
    </w:p>
    <w:p w14:paraId="331D529E" w14:textId="77777777" w:rsidR="002C1633" w:rsidRDefault="002C1633" w:rsidP="002C1633">
      <w:pPr>
        <w:pStyle w:val="NormalWeb"/>
      </w:pPr>
      <w:r>
        <w:t>- Knowledge of national and society disease prevention/treatment guidelines, clinical research processes, and FDA regulations.</w:t>
      </w:r>
      <w:r>
        <w:br/>
        <w:t>- Ability to network and partner with important external customers, including scientific leaders, investigators, and academic affiliated institutions.</w:t>
      </w:r>
      <w:r>
        <w:br/>
        <w:t>- Demonstrable effective leadership skills (by example and through accomplishments), and the ability to step forward to handle challenges within scope of authority.</w:t>
      </w:r>
      <w:r>
        <w:br/>
        <w:t>- Deep therapeutic competency; abreast of trends and new information in the therapeutic/translational science area.</w:t>
      </w:r>
      <w:r>
        <w:br/>
        <w:t>- Excellent interpersonal, communication and presentation skills.</w:t>
      </w:r>
      <w:r>
        <w:br/>
        <w:t>- Headquarters located in Upper Gwynedd, PA; however the position will work remotely in South Central area.</w:t>
      </w:r>
      <w:r>
        <w:br/>
        <w:t>- Prior pharmaceutical industry experience (Field Medical Science Liaison like role or other research related position) in the area of infectious diseases, in particular vaccines.</w:t>
      </w:r>
      <w:r>
        <w:br/>
        <w:t>- Strong clinical/translational research experience</w:t>
      </w:r>
    </w:p>
    <w:p w14:paraId="06F7415B" w14:textId="77777777" w:rsidR="002C1633" w:rsidRDefault="002C1633" w:rsidP="002C1633">
      <w:pPr>
        <w:pStyle w:val="NormalWeb"/>
      </w:pPr>
      <w:r>
        <w:t>Your role at Merck is integral to helping the world meet new breakthroughs that affect generations to come, and we're counting on your skills and inventiveness to help make meaningful contributions to global medical advancement. At Merck, we're inventing for life.</w:t>
      </w:r>
    </w:p>
    <w:p w14:paraId="5692FE3F" w14:textId="77777777" w:rsidR="002C1633" w:rsidRDefault="002C1633" w:rsidP="002C1633">
      <w:pPr>
        <w:pStyle w:val="NormalWeb"/>
      </w:pPr>
      <w:r>
        <w:t xml:space="preserve">Our employees are the key to our company's success. We demonstrate our commitment to our employees by offering a competitive and valuable rewards program. Our Company's benefits are designed to support the wide range of goals, needs and lifestyles of our employees, and many of the people that matter the most in their lives. If you need an accommodation for the application </w:t>
      </w:r>
      <w:proofErr w:type="gramStart"/>
      <w:r>
        <w:t>process</w:t>
      </w:r>
      <w:proofErr w:type="gramEnd"/>
      <w:r>
        <w:t xml:space="preserve"> please email us at staffingaadar@merck.com.</w:t>
      </w:r>
    </w:p>
    <w:p w14:paraId="6030ADF2" w14:textId="77777777" w:rsidR="002C1633" w:rsidRDefault="002C1633" w:rsidP="002C1633">
      <w:pPr>
        <w:pStyle w:val="NormalWeb"/>
      </w:pPr>
      <w:r>
        <w:t>To be considered for this position, please visit our career site at merck.com/careers, search jobs, create a profile and submit your resume for requisition # SCI004632 to:</w:t>
      </w:r>
    </w:p>
    <w:p w14:paraId="468E0ECE" w14:textId="0AFC2E3C" w:rsidR="002C1633" w:rsidRDefault="00FC4AF0" w:rsidP="002C1633">
      <w:pPr>
        <w:pStyle w:val="NormalWeb"/>
      </w:pPr>
      <w:r w:rsidRPr="00FC4AF0">
        <w:rPr>
          <w:rStyle w:val="Hyperlink"/>
        </w:rPr>
        <w:t>https://jobs.merck.com/Merck/job/Upper-Gwynedd-Infectious-DiseasesVaccines-Research-Scientific-Director-%28South-Central%29-PA/475518900/?utm_campaign=SCI004632</w:t>
      </w:r>
      <w:bookmarkStart w:id="0" w:name="_GoBack"/>
      <w:bookmarkEnd w:id="0"/>
    </w:p>
    <w:p w14:paraId="52DAD245" w14:textId="77777777" w:rsidR="002C1633" w:rsidRDefault="002C1633" w:rsidP="002C1633">
      <w:pPr>
        <w:pStyle w:val="NormalWeb"/>
      </w:pPr>
      <w:r>
        <w:t xml:space="preserve">Merck is an equal opportunity employer, Minority/Female/Disability/Veteran - proudly embracing diversity in </w:t>
      </w:r>
      <w:proofErr w:type="gramStart"/>
      <w:r>
        <w:t>all of</w:t>
      </w:r>
      <w:proofErr w:type="gramEnd"/>
      <w:r>
        <w:t xml:space="preserve"> its manifestations.</w:t>
      </w:r>
    </w:p>
    <w:p w14:paraId="2FC18E50" w14:textId="77777777" w:rsidR="002C1633" w:rsidRDefault="002C1633" w:rsidP="002C1633">
      <w:pPr>
        <w:pStyle w:val="NormalWeb"/>
      </w:pPr>
      <w:r>
        <w:t>For more information about personal rights under Equal Employment Opportunity, visit:</w:t>
      </w:r>
      <w:r>
        <w:br/>
        <w:t>EEOC Poster</w:t>
      </w:r>
      <w:r>
        <w:br/>
        <w:t>EEOC GINA Supplement</w:t>
      </w:r>
    </w:p>
    <w:p w14:paraId="7BC4485B" w14:textId="15EF78EA" w:rsidR="00BF5E12" w:rsidRDefault="00BF5E12" w:rsidP="001E19B3">
      <w:pPr>
        <w:pStyle w:val="NormalWeb"/>
      </w:pPr>
    </w:p>
    <w:p w14:paraId="0F174C62" w14:textId="0F959DB5" w:rsidR="00774385" w:rsidRDefault="00774385" w:rsidP="00802971">
      <w:pPr>
        <w:spacing w:before="100" w:beforeAutospacing="1" w:after="100" w:afterAutospacing="1" w:line="240" w:lineRule="auto"/>
        <w:rPr>
          <w:rFonts w:ascii="Times New Roman" w:eastAsia="Times New Roman" w:hAnsi="Times New Roman" w:cs="Times New Roman"/>
          <w:sz w:val="24"/>
          <w:szCs w:val="24"/>
          <w:lang w:eastAsia="en-IN"/>
        </w:rPr>
      </w:pPr>
    </w:p>
    <w:p w14:paraId="3C2EBD13" w14:textId="140CF5B7" w:rsidR="00991F5B" w:rsidRPr="001C0912" w:rsidRDefault="001C0912" w:rsidP="00802971">
      <w:pPr>
        <w:spacing w:before="100" w:beforeAutospacing="1" w:after="100" w:afterAutospacing="1" w:line="240" w:lineRule="auto"/>
        <w:rPr>
          <w:rFonts w:ascii="Times New Roman" w:eastAsia="Times New Roman" w:hAnsi="Times New Roman" w:cs="Times New Roman"/>
          <w:b/>
          <w:i/>
          <w:sz w:val="24"/>
          <w:szCs w:val="24"/>
          <w:u w:val="single"/>
          <w:lang w:eastAsia="en-IN"/>
        </w:rPr>
      </w:pPr>
      <w:r w:rsidRPr="001C0912">
        <w:rPr>
          <w:rFonts w:ascii="Times New Roman" w:eastAsia="Times New Roman" w:hAnsi="Times New Roman" w:cs="Times New Roman"/>
          <w:b/>
          <w:i/>
          <w:sz w:val="24"/>
          <w:szCs w:val="24"/>
          <w:u w:val="single"/>
          <w:lang w:eastAsia="en-IN"/>
        </w:rPr>
        <w:lastRenderedPageBreak/>
        <w:t>Please apply online</w:t>
      </w:r>
      <w:r w:rsidR="00352DD3" w:rsidRPr="001C0912">
        <w:rPr>
          <w:rFonts w:ascii="Times New Roman" w:eastAsia="Times New Roman" w:hAnsi="Times New Roman" w:cs="Times New Roman"/>
          <w:b/>
          <w:i/>
          <w:sz w:val="24"/>
          <w:szCs w:val="24"/>
          <w:u w:val="single"/>
          <w:lang w:eastAsia="en-IN"/>
        </w:rPr>
        <w:t>:</w:t>
      </w:r>
    </w:p>
    <w:p w14:paraId="68185AEA" w14:textId="77777777" w:rsidR="00352DD3" w:rsidRDefault="00352DD3" w:rsidP="00802971">
      <w:pPr>
        <w:spacing w:before="100" w:beforeAutospacing="1" w:after="100" w:afterAutospacing="1" w:line="240" w:lineRule="auto"/>
        <w:rPr>
          <w:rFonts w:ascii="Times New Roman" w:eastAsia="Times New Roman" w:hAnsi="Times New Roman" w:cs="Times New Roman"/>
          <w:sz w:val="24"/>
          <w:szCs w:val="24"/>
          <w:lang w:eastAsia="en-IN"/>
        </w:rPr>
      </w:pPr>
    </w:p>
    <w:p w14:paraId="1D24F754" w14:textId="535626B3" w:rsidR="00724097" w:rsidRDefault="001C0912" w:rsidP="00802971">
      <w:pPr>
        <w:spacing w:before="100" w:beforeAutospacing="1" w:after="100" w:afterAutospacing="1" w:line="240" w:lineRule="auto"/>
      </w:pPr>
      <w:r w:rsidRPr="001C0912">
        <w:rPr>
          <w:rStyle w:val="Hyperlink"/>
        </w:rPr>
        <w:t>https://jobs.merck.com/Merck/job/Upper-Gwynedd-Infectious-DiseasesVaccines-Research-Scientific-Director-%28South-Central%29-PA/475518900/?utm_campaign=SCI004632</w:t>
      </w:r>
    </w:p>
    <w:p w14:paraId="447FDBC1" w14:textId="0DF591D3" w:rsidR="007E7741" w:rsidRPr="00802971" w:rsidRDefault="007E7741" w:rsidP="00802971">
      <w:pPr>
        <w:spacing w:before="100" w:beforeAutospacing="1" w:after="100" w:afterAutospacing="1" w:line="240" w:lineRule="auto"/>
        <w:rPr>
          <w:rFonts w:ascii="Times New Roman" w:eastAsia="Times New Roman" w:hAnsi="Times New Roman" w:cs="Times New Roman"/>
          <w:sz w:val="24"/>
          <w:szCs w:val="24"/>
          <w:lang w:eastAsia="en-IN"/>
        </w:rPr>
      </w:pPr>
    </w:p>
    <w:sectPr w:rsidR="007E7741" w:rsidRPr="0080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D3D"/>
    <w:multiLevelType w:val="multilevel"/>
    <w:tmpl w:val="750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035"/>
    <w:multiLevelType w:val="multilevel"/>
    <w:tmpl w:val="BFA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2C8A"/>
    <w:multiLevelType w:val="multilevel"/>
    <w:tmpl w:val="AB5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32C48"/>
    <w:multiLevelType w:val="multilevel"/>
    <w:tmpl w:val="26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52E23"/>
    <w:multiLevelType w:val="multilevel"/>
    <w:tmpl w:val="7E5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96181"/>
    <w:multiLevelType w:val="multilevel"/>
    <w:tmpl w:val="C60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11581"/>
    <w:multiLevelType w:val="multilevel"/>
    <w:tmpl w:val="383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D0EBB"/>
    <w:multiLevelType w:val="multilevel"/>
    <w:tmpl w:val="7778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94BF1"/>
    <w:multiLevelType w:val="multilevel"/>
    <w:tmpl w:val="5EF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B3C26"/>
    <w:multiLevelType w:val="multilevel"/>
    <w:tmpl w:val="8B90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53A32"/>
    <w:multiLevelType w:val="multilevel"/>
    <w:tmpl w:val="8F1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E3235"/>
    <w:multiLevelType w:val="multilevel"/>
    <w:tmpl w:val="AF9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440AC"/>
    <w:multiLevelType w:val="multilevel"/>
    <w:tmpl w:val="797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9324E"/>
    <w:multiLevelType w:val="multilevel"/>
    <w:tmpl w:val="430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83777C"/>
    <w:multiLevelType w:val="multilevel"/>
    <w:tmpl w:val="317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F7A7B"/>
    <w:multiLevelType w:val="multilevel"/>
    <w:tmpl w:val="043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F4A0F"/>
    <w:multiLevelType w:val="multilevel"/>
    <w:tmpl w:val="A79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12"/>
  </w:num>
  <w:num w:numId="5">
    <w:abstractNumId w:val="10"/>
  </w:num>
  <w:num w:numId="6">
    <w:abstractNumId w:val="8"/>
  </w:num>
  <w:num w:numId="7">
    <w:abstractNumId w:val="16"/>
  </w:num>
  <w:num w:numId="8">
    <w:abstractNumId w:val="11"/>
  </w:num>
  <w:num w:numId="9">
    <w:abstractNumId w:val="14"/>
  </w:num>
  <w:num w:numId="10">
    <w:abstractNumId w:val="1"/>
  </w:num>
  <w:num w:numId="11">
    <w:abstractNumId w:val="5"/>
  </w:num>
  <w:num w:numId="12">
    <w:abstractNumId w:val="9"/>
  </w:num>
  <w:num w:numId="13">
    <w:abstractNumId w:val="3"/>
  </w:num>
  <w:num w:numId="14">
    <w:abstractNumId w:val="6"/>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3"/>
    <w:rsid w:val="000163DE"/>
    <w:rsid w:val="000857CA"/>
    <w:rsid w:val="000F02DB"/>
    <w:rsid w:val="0019657D"/>
    <w:rsid w:val="001C0912"/>
    <w:rsid w:val="001E19B3"/>
    <w:rsid w:val="001E6070"/>
    <w:rsid w:val="002169EA"/>
    <w:rsid w:val="00265DA9"/>
    <w:rsid w:val="002939F5"/>
    <w:rsid w:val="002C1633"/>
    <w:rsid w:val="002D1843"/>
    <w:rsid w:val="002F00B1"/>
    <w:rsid w:val="00307716"/>
    <w:rsid w:val="00317871"/>
    <w:rsid w:val="0032585F"/>
    <w:rsid w:val="00352DD3"/>
    <w:rsid w:val="003635DB"/>
    <w:rsid w:val="003B7876"/>
    <w:rsid w:val="003F1992"/>
    <w:rsid w:val="00406851"/>
    <w:rsid w:val="00447C5E"/>
    <w:rsid w:val="00451A0B"/>
    <w:rsid w:val="00480BFF"/>
    <w:rsid w:val="00494D8B"/>
    <w:rsid w:val="004B6BC6"/>
    <w:rsid w:val="004C4703"/>
    <w:rsid w:val="005957BD"/>
    <w:rsid w:val="005A31C9"/>
    <w:rsid w:val="005D16EE"/>
    <w:rsid w:val="00601BCB"/>
    <w:rsid w:val="00663554"/>
    <w:rsid w:val="0067295D"/>
    <w:rsid w:val="006848BD"/>
    <w:rsid w:val="006C4A5E"/>
    <w:rsid w:val="006C4ECF"/>
    <w:rsid w:val="006F18BA"/>
    <w:rsid w:val="00705C0F"/>
    <w:rsid w:val="00724097"/>
    <w:rsid w:val="00762B9D"/>
    <w:rsid w:val="0076612C"/>
    <w:rsid w:val="00774385"/>
    <w:rsid w:val="007B06F8"/>
    <w:rsid w:val="007D465A"/>
    <w:rsid w:val="007E7741"/>
    <w:rsid w:val="00802971"/>
    <w:rsid w:val="008156FA"/>
    <w:rsid w:val="00834B8B"/>
    <w:rsid w:val="008831ED"/>
    <w:rsid w:val="008A6C8F"/>
    <w:rsid w:val="008B3245"/>
    <w:rsid w:val="008D7DC6"/>
    <w:rsid w:val="008E7178"/>
    <w:rsid w:val="00946403"/>
    <w:rsid w:val="00967A20"/>
    <w:rsid w:val="00991F5B"/>
    <w:rsid w:val="009B5655"/>
    <w:rsid w:val="00A10425"/>
    <w:rsid w:val="00A77733"/>
    <w:rsid w:val="00A93CF4"/>
    <w:rsid w:val="00AE7746"/>
    <w:rsid w:val="00B05B95"/>
    <w:rsid w:val="00B22B1F"/>
    <w:rsid w:val="00B25E60"/>
    <w:rsid w:val="00B40155"/>
    <w:rsid w:val="00B526CB"/>
    <w:rsid w:val="00B67E50"/>
    <w:rsid w:val="00BA0261"/>
    <w:rsid w:val="00BB6AFB"/>
    <w:rsid w:val="00BD3CA3"/>
    <w:rsid w:val="00BF5E12"/>
    <w:rsid w:val="00C04BE4"/>
    <w:rsid w:val="00C054CE"/>
    <w:rsid w:val="00C55D1A"/>
    <w:rsid w:val="00C60770"/>
    <w:rsid w:val="00C817B4"/>
    <w:rsid w:val="00C84B49"/>
    <w:rsid w:val="00CB0A34"/>
    <w:rsid w:val="00CF4327"/>
    <w:rsid w:val="00D8122C"/>
    <w:rsid w:val="00DB5850"/>
    <w:rsid w:val="00E522DB"/>
    <w:rsid w:val="00E75CEA"/>
    <w:rsid w:val="00E86BDF"/>
    <w:rsid w:val="00EC2EC2"/>
    <w:rsid w:val="00EC5643"/>
    <w:rsid w:val="00ED66F4"/>
    <w:rsid w:val="00EE578F"/>
    <w:rsid w:val="00F325D0"/>
    <w:rsid w:val="00F63D67"/>
    <w:rsid w:val="00FC49DA"/>
    <w:rsid w:val="00FC4AF0"/>
    <w:rsid w:val="00FF4D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85FE"/>
  <w15:chartTrackingRefBased/>
  <w15:docId w15:val="{3239BCC4-15F3-4572-9549-E74BA1A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4D3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2971"/>
    <w:rPr>
      <w:b/>
      <w:bCs/>
    </w:rPr>
  </w:style>
  <w:style w:type="character" w:styleId="Hyperlink">
    <w:name w:val="Hyperlink"/>
    <w:basedOn w:val="DefaultParagraphFont"/>
    <w:uiPriority w:val="99"/>
    <w:unhideWhenUsed/>
    <w:rsid w:val="00802971"/>
    <w:rPr>
      <w:color w:val="0000FF"/>
      <w:u w:val="single"/>
    </w:rPr>
  </w:style>
  <w:style w:type="character" w:styleId="UnresolvedMention">
    <w:name w:val="Unresolved Mention"/>
    <w:basedOn w:val="DefaultParagraphFont"/>
    <w:uiPriority w:val="99"/>
    <w:semiHidden/>
    <w:unhideWhenUsed/>
    <w:rsid w:val="00991F5B"/>
    <w:rPr>
      <w:color w:val="808080"/>
      <w:shd w:val="clear" w:color="auto" w:fill="E6E6E6"/>
    </w:rPr>
  </w:style>
  <w:style w:type="character" w:styleId="Emphasis">
    <w:name w:val="Emphasis"/>
    <w:basedOn w:val="DefaultParagraphFont"/>
    <w:uiPriority w:val="20"/>
    <w:qFormat/>
    <w:rsid w:val="008B3245"/>
    <w:rPr>
      <w:i/>
      <w:iCs/>
    </w:rPr>
  </w:style>
  <w:style w:type="character" w:customStyle="1" w:styleId="Heading2Char">
    <w:name w:val="Heading 2 Char"/>
    <w:basedOn w:val="DefaultParagraphFont"/>
    <w:link w:val="Heading2"/>
    <w:uiPriority w:val="9"/>
    <w:rsid w:val="00FF4D3A"/>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304">
      <w:bodyDiv w:val="1"/>
      <w:marLeft w:val="0"/>
      <w:marRight w:val="0"/>
      <w:marTop w:val="0"/>
      <w:marBottom w:val="0"/>
      <w:divBdr>
        <w:top w:val="none" w:sz="0" w:space="0" w:color="auto"/>
        <w:left w:val="none" w:sz="0" w:space="0" w:color="auto"/>
        <w:bottom w:val="none" w:sz="0" w:space="0" w:color="auto"/>
        <w:right w:val="none" w:sz="0" w:space="0" w:color="auto"/>
      </w:divBdr>
    </w:div>
    <w:div w:id="429933677">
      <w:bodyDiv w:val="1"/>
      <w:marLeft w:val="0"/>
      <w:marRight w:val="0"/>
      <w:marTop w:val="0"/>
      <w:marBottom w:val="0"/>
      <w:divBdr>
        <w:top w:val="none" w:sz="0" w:space="0" w:color="auto"/>
        <w:left w:val="none" w:sz="0" w:space="0" w:color="auto"/>
        <w:bottom w:val="none" w:sz="0" w:space="0" w:color="auto"/>
        <w:right w:val="none" w:sz="0" w:space="0" w:color="auto"/>
      </w:divBdr>
      <w:divsChild>
        <w:div w:id="2131392248">
          <w:marLeft w:val="0"/>
          <w:marRight w:val="0"/>
          <w:marTop w:val="0"/>
          <w:marBottom w:val="0"/>
          <w:divBdr>
            <w:top w:val="none" w:sz="0" w:space="0" w:color="auto"/>
            <w:left w:val="none" w:sz="0" w:space="0" w:color="auto"/>
            <w:bottom w:val="none" w:sz="0" w:space="0" w:color="auto"/>
            <w:right w:val="none" w:sz="0" w:space="0" w:color="auto"/>
          </w:divBdr>
          <w:divsChild>
            <w:div w:id="65887345">
              <w:marLeft w:val="0"/>
              <w:marRight w:val="0"/>
              <w:marTop w:val="0"/>
              <w:marBottom w:val="0"/>
              <w:divBdr>
                <w:top w:val="none" w:sz="0" w:space="0" w:color="auto"/>
                <w:left w:val="none" w:sz="0" w:space="0" w:color="auto"/>
                <w:bottom w:val="none" w:sz="0" w:space="0" w:color="auto"/>
                <w:right w:val="none" w:sz="0" w:space="0" w:color="auto"/>
              </w:divBdr>
              <w:divsChild>
                <w:div w:id="1792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956">
          <w:marLeft w:val="0"/>
          <w:marRight w:val="0"/>
          <w:marTop w:val="0"/>
          <w:marBottom w:val="0"/>
          <w:divBdr>
            <w:top w:val="none" w:sz="0" w:space="0" w:color="auto"/>
            <w:left w:val="none" w:sz="0" w:space="0" w:color="auto"/>
            <w:bottom w:val="none" w:sz="0" w:space="0" w:color="auto"/>
            <w:right w:val="none" w:sz="0" w:space="0" w:color="auto"/>
          </w:divBdr>
          <w:divsChild>
            <w:div w:id="796869770">
              <w:marLeft w:val="0"/>
              <w:marRight w:val="0"/>
              <w:marTop w:val="0"/>
              <w:marBottom w:val="0"/>
              <w:divBdr>
                <w:top w:val="none" w:sz="0" w:space="0" w:color="auto"/>
                <w:left w:val="none" w:sz="0" w:space="0" w:color="auto"/>
                <w:bottom w:val="none" w:sz="0" w:space="0" w:color="auto"/>
                <w:right w:val="none" w:sz="0" w:space="0" w:color="auto"/>
              </w:divBdr>
              <w:divsChild>
                <w:div w:id="1961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125">
          <w:marLeft w:val="0"/>
          <w:marRight w:val="0"/>
          <w:marTop w:val="0"/>
          <w:marBottom w:val="0"/>
          <w:divBdr>
            <w:top w:val="none" w:sz="0" w:space="0" w:color="auto"/>
            <w:left w:val="none" w:sz="0" w:space="0" w:color="auto"/>
            <w:bottom w:val="none" w:sz="0" w:space="0" w:color="auto"/>
            <w:right w:val="none" w:sz="0" w:space="0" w:color="auto"/>
          </w:divBdr>
          <w:divsChild>
            <w:div w:id="376131160">
              <w:marLeft w:val="0"/>
              <w:marRight w:val="0"/>
              <w:marTop w:val="0"/>
              <w:marBottom w:val="0"/>
              <w:divBdr>
                <w:top w:val="none" w:sz="0" w:space="0" w:color="auto"/>
                <w:left w:val="none" w:sz="0" w:space="0" w:color="auto"/>
                <w:bottom w:val="none" w:sz="0" w:space="0" w:color="auto"/>
                <w:right w:val="none" w:sz="0" w:space="0" w:color="auto"/>
              </w:divBdr>
              <w:divsChild>
                <w:div w:id="379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545">
      <w:bodyDiv w:val="1"/>
      <w:marLeft w:val="0"/>
      <w:marRight w:val="0"/>
      <w:marTop w:val="0"/>
      <w:marBottom w:val="0"/>
      <w:divBdr>
        <w:top w:val="none" w:sz="0" w:space="0" w:color="auto"/>
        <w:left w:val="none" w:sz="0" w:space="0" w:color="auto"/>
        <w:bottom w:val="none" w:sz="0" w:space="0" w:color="auto"/>
        <w:right w:val="none" w:sz="0" w:space="0" w:color="auto"/>
      </w:divBdr>
    </w:div>
    <w:div w:id="1228345974">
      <w:bodyDiv w:val="1"/>
      <w:marLeft w:val="0"/>
      <w:marRight w:val="0"/>
      <w:marTop w:val="0"/>
      <w:marBottom w:val="0"/>
      <w:divBdr>
        <w:top w:val="none" w:sz="0" w:space="0" w:color="auto"/>
        <w:left w:val="none" w:sz="0" w:space="0" w:color="auto"/>
        <w:bottom w:val="none" w:sz="0" w:space="0" w:color="auto"/>
        <w:right w:val="none" w:sz="0" w:space="0" w:color="auto"/>
      </w:divBdr>
    </w:div>
    <w:div w:id="1343169823">
      <w:bodyDiv w:val="1"/>
      <w:marLeft w:val="0"/>
      <w:marRight w:val="0"/>
      <w:marTop w:val="0"/>
      <w:marBottom w:val="0"/>
      <w:divBdr>
        <w:top w:val="none" w:sz="0" w:space="0" w:color="auto"/>
        <w:left w:val="none" w:sz="0" w:space="0" w:color="auto"/>
        <w:bottom w:val="none" w:sz="0" w:space="0" w:color="auto"/>
        <w:right w:val="none" w:sz="0" w:space="0" w:color="auto"/>
      </w:divBdr>
    </w:div>
    <w:div w:id="1478186413">
      <w:bodyDiv w:val="1"/>
      <w:marLeft w:val="0"/>
      <w:marRight w:val="0"/>
      <w:marTop w:val="0"/>
      <w:marBottom w:val="0"/>
      <w:divBdr>
        <w:top w:val="none" w:sz="0" w:space="0" w:color="auto"/>
        <w:left w:val="none" w:sz="0" w:space="0" w:color="auto"/>
        <w:bottom w:val="none" w:sz="0" w:space="0" w:color="auto"/>
        <w:right w:val="none" w:sz="0" w:space="0" w:color="auto"/>
      </w:divBdr>
    </w:div>
    <w:div w:id="1483888218">
      <w:bodyDiv w:val="1"/>
      <w:marLeft w:val="0"/>
      <w:marRight w:val="0"/>
      <w:marTop w:val="0"/>
      <w:marBottom w:val="0"/>
      <w:divBdr>
        <w:top w:val="none" w:sz="0" w:space="0" w:color="auto"/>
        <w:left w:val="none" w:sz="0" w:space="0" w:color="auto"/>
        <w:bottom w:val="none" w:sz="0" w:space="0" w:color="auto"/>
        <w:right w:val="none" w:sz="0" w:space="0" w:color="auto"/>
      </w:divBdr>
    </w:div>
    <w:div w:id="1574271314">
      <w:bodyDiv w:val="1"/>
      <w:marLeft w:val="0"/>
      <w:marRight w:val="0"/>
      <w:marTop w:val="0"/>
      <w:marBottom w:val="0"/>
      <w:divBdr>
        <w:top w:val="none" w:sz="0" w:space="0" w:color="auto"/>
        <w:left w:val="none" w:sz="0" w:space="0" w:color="auto"/>
        <w:bottom w:val="none" w:sz="0" w:space="0" w:color="auto"/>
        <w:right w:val="none" w:sz="0" w:space="0" w:color="auto"/>
      </w:divBdr>
    </w:div>
    <w:div w:id="1812820361">
      <w:bodyDiv w:val="1"/>
      <w:marLeft w:val="0"/>
      <w:marRight w:val="0"/>
      <w:marTop w:val="0"/>
      <w:marBottom w:val="0"/>
      <w:divBdr>
        <w:top w:val="none" w:sz="0" w:space="0" w:color="auto"/>
        <w:left w:val="none" w:sz="0" w:space="0" w:color="auto"/>
        <w:bottom w:val="none" w:sz="0" w:space="0" w:color="auto"/>
        <w:right w:val="none" w:sz="0" w:space="0" w:color="auto"/>
      </w:divBdr>
      <w:divsChild>
        <w:div w:id="972715931">
          <w:marLeft w:val="0"/>
          <w:marRight w:val="0"/>
          <w:marTop w:val="0"/>
          <w:marBottom w:val="0"/>
          <w:divBdr>
            <w:top w:val="none" w:sz="0" w:space="0" w:color="auto"/>
            <w:left w:val="none" w:sz="0" w:space="0" w:color="auto"/>
            <w:bottom w:val="none" w:sz="0" w:space="0" w:color="auto"/>
            <w:right w:val="none" w:sz="0" w:space="0" w:color="auto"/>
          </w:divBdr>
          <w:divsChild>
            <w:div w:id="1801150869">
              <w:marLeft w:val="0"/>
              <w:marRight w:val="0"/>
              <w:marTop w:val="0"/>
              <w:marBottom w:val="0"/>
              <w:divBdr>
                <w:top w:val="none" w:sz="0" w:space="0" w:color="auto"/>
                <w:left w:val="none" w:sz="0" w:space="0" w:color="auto"/>
                <w:bottom w:val="none" w:sz="0" w:space="0" w:color="auto"/>
                <w:right w:val="none" w:sz="0" w:space="0" w:color="auto"/>
              </w:divBdr>
              <w:divsChild>
                <w:div w:id="875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861">
          <w:marLeft w:val="0"/>
          <w:marRight w:val="0"/>
          <w:marTop w:val="0"/>
          <w:marBottom w:val="0"/>
          <w:divBdr>
            <w:top w:val="none" w:sz="0" w:space="0" w:color="auto"/>
            <w:left w:val="none" w:sz="0" w:space="0" w:color="auto"/>
            <w:bottom w:val="none" w:sz="0" w:space="0" w:color="auto"/>
            <w:right w:val="none" w:sz="0" w:space="0" w:color="auto"/>
          </w:divBdr>
          <w:divsChild>
            <w:div w:id="1792746883">
              <w:marLeft w:val="0"/>
              <w:marRight w:val="0"/>
              <w:marTop w:val="0"/>
              <w:marBottom w:val="0"/>
              <w:divBdr>
                <w:top w:val="none" w:sz="0" w:space="0" w:color="auto"/>
                <w:left w:val="none" w:sz="0" w:space="0" w:color="auto"/>
                <w:bottom w:val="none" w:sz="0" w:space="0" w:color="auto"/>
                <w:right w:val="none" w:sz="0" w:space="0" w:color="auto"/>
              </w:divBdr>
              <w:divsChild>
                <w:div w:id="18586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884">
          <w:marLeft w:val="0"/>
          <w:marRight w:val="0"/>
          <w:marTop w:val="0"/>
          <w:marBottom w:val="0"/>
          <w:divBdr>
            <w:top w:val="none" w:sz="0" w:space="0" w:color="auto"/>
            <w:left w:val="none" w:sz="0" w:space="0" w:color="auto"/>
            <w:bottom w:val="none" w:sz="0" w:space="0" w:color="auto"/>
            <w:right w:val="none" w:sz="0" w:space="0" w:color="auto"/>
          </w:divBdr>
          <w:divsChild>
            <w:div w:id="1891571591">
              <w:marLeft w:val="0"/>
              <w:marRight w:val="0"/>
              <w:marTop w:val="0"/>
              <w:marBottom w:val="0"/>
              <w:divBdr>
                <w:top w:val="none" w:sz="0" w:space="0" w:color="auto"/>
                <w:left w:val="none" w:sz="0" w:space="0" w:color="auto"/>
                <w:bottom w:val="none" w:sz="0" w:space="0" w:color="auto"/>
                <w:right w:val="none" w:sz="0" w:space="0" w:color="auto"/>
              </w:divBdr>
              <w:divsChild>
                <w:div w:id="20083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6680">
      <w:bodyDiv w:val="1"/>
      <w:marLeft w:val="0"/>
      <w:marRight w:val="0"/>
      <w:marTop w:val="0"/>
      <w:marBottom w:val="0"/>
      <w:divBdr>
        <w:top w:val="none" w:sz="0" w:space="0" w:color="auto"/>
        <w:left w:val="none" w:sz="0" w:space="0" w:color="auto"/>
        <w:bottom w:val="none" w:sz="0" w:space="0" w:color="auto"/>
        <w:right w:val="none" w:sz="0" w:space="0" w:color="auto"/>
      </w:divBdr>
    </w:div>
    <w:div w:id="2064668792">
      <w:bodyDiv w:val="1"/>
      <w:marLeft w:val="0"/>
      <w:marRight w:val="360"/>
      <w:marTop w:val="0"/>
      <w:marBottom w:val="0"/>
      <w:divBdr>
        <w:top w:val="none" w:sz="0" w:space="0" w:color="auto"/>
        <w:left w:val="none" w:sz="0" w:space="0" w:color="auto"/>
        <w:bottom w:val="none" w:sz="0" w:space="0" w:color="auto"/>
        <w:right w:val="none" w:sz="0" w:space="0" w:color="auto"/>
      </w:divBdr>
      <w:divsChild>
        <w:div w:id="794103956">
          <w:marLeft w:val="240"/>
          <w:marRight w:val="240"/>
          <w:marTop w:val="0"/>
          <w:marBottom w:val="0"/>
          <w:divBdr>
            <w:top w:val="none" w:sz="0" w:space="0" w:color="auto"/>
            <w:left w:val="none" w:sz="0" w:space="0" w:color="auto"/>
            <w:bottom w:val="none" w:sz="0" w:space="0" w:color="auto"/>
            <w:right w:val="none" w:sz="0" w:space="0" w:color="auto"/>
          </w:divBdr>
          <w:divsChild>
            <w:div w:id="1154025183">
              <w:marLeft w:val="0"/>
              <w:marRight w:val="0"/>
              <w:marTop w:val="0"/>
              <w:marBottom w:val="0"/>
              <w:divBdr>
                <w:top w:val="none" w:sz="0" w:space="0" w:color="auto"/>
                <w:left w:val="none" w:sz="0" w:space="0" w:color="auto"/>
                <w:bottom w:val="none" w:sz="0" w:space="0" w:color="auto"/>
                <w:right w:val="none" w:sz="0" w:space="0" w:color="auto"/>
              </w:divBdr>
              <w:divsChild>
                <w:div w:id="1744180864">
                  <w:marLeft w:val="240"/>
                  <w:marRight w:val="240"/>
                  <w:marTop w:val="0"/>
                  <w:marBottom w:val="0"/>
                  <w:divBdr>
                    <w:top w:val="none" w:sz="0" w:space="0" w:color="auto"/>
                    <w:left w:val="none" w:sz="0" w:space="0" w:color="auto"/>
                    <w:bottom w:val="none" w:sz="0" w:space="0" w:color="auto"/>
                    <w:right w:val="none" w:sz="0" w:space="0" w:color="auto"/>
                  </w:divBdr>
                  <w:divsChild>
                    <w:div w:id="512231881">
                      <w:marLeft w:val="0"/>
                      <w:marRight w:val="0"/>
                      <w:marTop w:val="0"/>
                      <w:marBottom w:val="0"/>
                      <w:divBdr>
                        <w:top w:val="none" w:sz="0" w:space="0" w:color="auto"/>
                        <w:left w:val="none" w:sz="0" w:space="0" w:color="auto"/>
                        <w:bottom w:val="none" w:sz="0" w:space="0" w:color="auto"/>
                        <w:right w:val="none" w:sz="0" w:space="0" w:color="auto"/>
                      </w:divBdr>
                      <w:divsChild>
                        <w:div w:id="545338719">
                          <w:marLeft w:val="240"/>
                          <w:marRight w:val="240"/>
                          <w:marTop w:val="0"/>
                          <w:marBottom w:val="0"/>
                          <w:divBdr>
                            <w:top w:val="none" w:sz="0" w:space="0" w:color="auto"/>
                            <w:left w:val="none" w:sz="0" w:space="0" w:color="auto"/>
                            <w:bottom w:val="none" w:sz="0" w:space="0" w:color="auto"/>
                            <w:right w:val="none" w:sz="0" w:space="0" w:color="auto"/>
                          </w:divBdr>
                          <w:divsChild>
                            <w:div w:id="1422752834">
                              <w:marLeft w:val="0"/>
                              <w:marRight w:val="0"/>
                              <w:marTop w:val="0"/>
                              <w:marBottom w:val="0"/>
                              <w:divBdr>
                                <w:top w:val="none" w:sz="0" w:space="0" w:color="auto"/>
                                <w:left w:val="none" w:sz="0" w:space="0" w:color="auto"/>
                                <w:bottom w:val="none" w:sz="0" w:space="0" w:color="auto"/>
                                <w:right w:val="none" w:sz="0" w:space="0" w:color="auto"/>
                              </w:divBdr>
                              <w:divsChild>
                                <w:div w:id="59382235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76456">
      <w:bodyDiv w:val="1"/>
      <w:marLeft w:val="0"/>
      <w:marRight w:val="0"/>
      <w:marTop w:val="0"/>
      <w:marBottom w:val="0"/>
      <w:divBdr>
        <w:top w:val="none" w:sz="0" w:space="0" w:color="auto"/>
        <w:left w:val="none" w:sz="0" w:space="0" w:color="auto"/>
        <w:bottom w:val="none" w:sz="0" w:space="0" w:color="auto"/>
        <w:right w:val="none" w:sz="0" w:space="0" w:color="auto"/>
      </w:divBdr>
      <w:divsChild>
        <w:div w:id="1751349989">
          <w:marLeft w:val="0"/>
          <w:marRight w:val="0"/>
          <w:marTop w:val="0"/>
          <w:marBottom w:val="0"/>
          <w:divBdr>
            <w:top w:val="none" w:sz="0" w:space="0" w:color="auto"/>
            <w:left w:val="none" w:sz="0" w:space="0" w:color="auto"/>
            <w:bottom w:val="none" w:sz="0" w:space="0" w:color="auto"/>
            <w:right w:val="none" w:sz="0" w:space="0" w:color="auto"/>
          </w:divBdr>
          <w:divsChild>
            <w:div w:id="1855802302">
              <w:marLeft w:val="0"/>
              <w:marRight w:val="0"/>
              <w:marTop w:val="0"/>
              <w:marBottom w:val="0"/>
              <w:divBdr>
                <w:top w:val="none" w:sz="0" w:space="0" w:color="auto"/>
                <w:left w:val="none" w:sz="0" w:space="0" w:color="auto"/>
                <w:bottom w:val="none" w:sz="0" w:space="0" w:color="auto"/>
                <w:right w:val="none" w:sz="0" w:space="0" w:color="auto"/>
              </w:divBdr>
              <w:divsChild>
                <w:div w:id="21362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3758">
          <w:marLeft w:val="0"/>
          <w:marRight w:val="0"/>
          <w:marTop w:val="0"/>
          <w:marBottom w:val="0"/>
          <w:divBdr>
            <w:top w:val="none" w:sz="0" w:space="0" w:color="auto"/>
            <w:left w:val="none" w:sz="0" w:space="0" w:color="auto"/>
            <w:bottom w:val="none" w:sz="0" w:space="0" w:color="auto"/>
            <w:right w:val="none" w:sz="0" w:space="0" w:color="auto"/>
          </w:divBdr>
          <w:divsChild>
            <w:div w:id="977684307">
              <w:marLeft w:val="0"/>
              <w:marRight w:val="0"/>
              <w:marTop w:val="0"/>
              <w:marBottom w:val="0"/>
              <w:divBdr>
                <w:top w:val="none" w:sz="0" w:space="0" w:color="auto"/>
                <w:left w:val="none" w:sz="0" w:space="0" w:color="auto"/>
                <w:bottom w:val="none" w:sz="0" w:space="0" w:color="auto"/>
                <w:right w:val="none" w:sz="0" w:space="0" w:color="auto"/>
              </w:divBdr>
              <w:divsChild>
                <w:div w:id="1687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496">
          <w:marLeft w:val="0"/>
          <w:marRight w:val="0"/>
          <w:marTop w:val="0"/>
          <w:marBottom w:val="0"/>
          <w:divBdr>
            <w:top w:val="none" w:sz="0" w:space="0" w:color="auto"/>
            <w:left w:val="none" w:sz="0" w:space="0" w:color="auto"/>
            <w:bottom w:val="none" w:sz="0" w:space="0" w:color="auto"/>
            <w:right w:val="none" w:sz="0" w:space="0" w:color="auto"/>
          </w:divBdr>
          <w:divsChild>
            <w:div w:id="647055229">
              <w:marLeft w:val="0"/>
              <w:marRight w:val="0"/>
              <w:marTop w:val="0"/>
              <w:marBottom w:val="0"/>
              <w:divBdr>
                <w:top w:val="none" w:sz="0" w:space="0" w:color="auto"/>
                <w:left w:val="none" w:sz="0" w:space="0" w:color="auto"/>
                <w:bottom w:val="none" w:sz="0" w:space="0" w:color="auto"/>
                <w:right w:val="none" w:sz="0" w:space="0" w:color="auto"/>
              </w:divBdr>
              <w:divsChild>
                <w:div w:id="233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dc:creator>
  <cp:keywords/>
  <dc:description/>
  <cp:lastModifiedBy>Mithil Chandok</cp:lastModifiedBy>
  <cp:revision>92</cp:revision>
  <dcterms:created xsi:type="dcterms:W3CDTF">2018-01-12T19:48:00Z</dcterms:created>
  <dcterms:modified xsi:type="dcterms:W3CDTF">2018-06-04T17:50:00Z</dcterms:modified>
</cp:coreProperties>
</file>