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E45E92F" w14:textId="77777777" w:rsidR="00E83AC4" w:rsidRPr="00BE4828" w:rsidRDefault="00B23138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009ECB"/>
          <w:sz w:val="24"/>
        </w:rPr>
      </w:pPr>
      <w:r w:rsidRPr="00BE4828">
        <w:rPr>
          <w:rFonts w:eastAsia="Times New Roman" w:cs="Arial"/>
          <w:color w:val="009ECB"/>
          <w:sz w:val="24"/>
        </w:rPr>
        <w:t>Job Summary:</w:t>
      </w:r>
    </w:p>
    <w:p w14:paraId="3B0FA8B6" w14:textId="77777777" w:rsidR="00E83AC4" w:rsidRPr="00BE4828" w:rsidRDefault="00B23138" w:rsidP="00BE4828">
      <w:pPr>
        <w:shd w:val="clear" w:color="auto" w:fill="F3F3F3"/>
        <w:spacing w:before="100" w:beforeAutospacing="1" w:after="100" w:afterAutospacing="1" w:line="240" w:lineRule="auto"/>
        <w:rPr>
          <w:sz w:val="24"/>
        </w:rPr>
      </w:pPr>
      <w:r w:rsidRPr="00BE4828">
        <w:rPr>
          <w:sz w:val="24"/>
        </w:rPr>
        <w:t xml:space="preserve">The </w:t>
      </w:r>
      <w:r w:rsidR="00157A26" w:rsidRPr="00BE4828">
        <w:rPr>
          <w:sz w:val="24"/>
        </w:rPr>
        <w:t>USC immunology clinic</w:t>
      </w:r>
      <w:r w:rsidRPr="00BE4828">
        <w:rPr>
          <w:sz w:val="24"/>
        </w:rPr>
        <w:t xml:space="preserve"> (formerly Midlands Care Consortium), managed through the University of South Carolina School of Medicine, Palmetto Health – USC Medical Group, provides services for </w:t>
      </w:r>
      <w:r w:rsidR="00364F94" w:rsidRPr="00BE4828">
        <w:rPr>
          <w:sz w:val="24"/>
        </w:rPr>
        <w:t xml:space="preserve">over 2,100 patients annually in </w:t>
      </w:r>
      <w:r w:rsidRPr="00BE4828">
        <w:rPr>
          <w:sz w:val="24"/>
        </w:rPr>
        <w:t xml:space="preserve">an eight-county area in the Midlands of South Carolina. The </w:t>
      </w:r>
      <w:r w:rsidR="00157A26" w:rsidRPr="00BE4828">
        <w:rPr>
          <w:sz w:val="24"/>
        </w:rPr>
        <w:t xml:space="preserve">Ryan White funded </w:t>
      </w:r>
      <w:r w:rsidRPr="00BE4828">
        <w:rPr>
          <w:sz w:val="24"/>
        </w:rPr>
        <w:t>program has provided medical care and support services</w:t>
      </w:r>
      <w:r w:rsidR="00364F94" w:rsidRPr="00BE4828">
        <w:rPr>
          <w:sz w:val="24"/>
        </w:rPr>
        <w:t xml:space="preserve"> to persons living with HIV/AIDS</w:t>
      </w:r>
      <w:r w:rsidRPr="00BE4828">
        <w:rPr>
          <w:sz w:val="24"/>
        </w:rPr>
        <w:t xml:space="preserve"> since September 1993.  </w:t>
      </w:r>
    </w:p>
    <w:p w14:paraId="62C81286" w14:textId="77777777" w:rsidR="00364F94" w:rsidRPr="00BE4828" w:rsidRDefault="00364F94" w:rsidP="00BE4828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009ECB"/>
          <w:sz w:val="24"/>
        </w:rPr>
      </w:pPr>
      <w:r w:rsidRPr="00BE4828">
        <w:rPr>
          <w:sz w:val="24"/>
        </w:rPr>
        <w:t xml:space="preserve">The clinic </w:t>
      </w:r>
      <w:r w:rsidR="004544E8">
        <w:rPr>
          <w:sz w:val="24"/>
        </w:rPr>
        <w:t>is managed by</w:t>
      </w:r>
      <w:r w:rsidRPr="00BE4828">
        <w:rPr>
          <w:sz w:val="24"/>
        </w:rPr>
        <w:t xml:space="preserve"> a staff of </w:t>
      </w:r>
      <w:r w:rsidR="00567C10">
        <w:rPr>
          <w:sz w:val="24"/>
        </w:rPr>
        <w:t>over 80</w:t>
      </w:r>
      <w:r w:rsidRPr="00BE4828">
        <w:rPr>
          <w:sz w:val="24"/>
        </w:rPr>
        <w:t xml:space="preserve"> including </w:t>
      </w:r>
      <w:r w:rsidR="00567C10">
        <w:rPr>
          <w:sz w:val="24"/>
        </w:rPr>
        <w:t>13</w:t>
      </w:r>
      <w:r w:rsidRPr="00BE4828">
        <w:rPr>
          <w:sz w:val="24"/>
        </w:rPr>
        <w:t xml:space="preserve"> providers and 1 full-time </w:t>
      </w:r>
      <w:r w:rsidR="004E4904">
        <w:rPr>
          <w:sz w:val="24"/>
        </w:rPr>
        <w:t xml:space="preserve">infectious diseases </w:t>
      </w:r>
      <w:r w:rsidRPr="00BE4828">
        <w:rPr>
          <w:sz w:val="24"/>
        </w:rPr>
        <w:t>Pharmacist.  The pharmacist filing this position would provide direct patient-care services through pharmacist-patient clinic visits</w:t>
      </w:r>
      <w:r w:rsidR="00BE4828">
        <w:rPr>
          <w:sz w:val="24"/>
        </w:rPr>
        <w:t xml:space="preserve"> and</w:t>
      </w:r>
      <w:r w:rsidR="000B2B2B">
        <w:rPr>
          <w:sz w:val="24"/>
        </w:rPr>
        <w:t xml:space="preserve"> assist</w:t>
      </w:r>
      <w:r w:rsidR="00BE4828">
        <w:rPr>
          <w:sz w:val="24"/>
        </w:rPr>
        <w:t xml:space="preserve"> providers in managing adherence issues, identifying drug-related problems, adverse drug reactions and</w:t>
      </w:r>
      <w:r w:rsidR="000B2B2B">
        <w:rPr>
          <w:sz w:val="24"/>
        </w:rPr>
        <w:t>/or</w:t>
      </w:r>
      <w:r w:rsidR="00BE4828">
        <w:rPr>
          <w:sz w:val="24"/>
        </w:rPr>
        <w:t xml:space="preserve"> drug-drug interactions</w:t>
      </w:r>
      <w:r w:rsidR="000B2B2B">
        <w:rPr>
          <w:sz w:val="24"/>
        </w:rPr>
        <w:t xml:space="preserve"> to recommend optimal HIV/HCV drug therapy. </w:t>
      </w:r>
      <w:r w:rsidRPr="00BE4828">
        <w:rPr>
          <w:sz w:val="24"/>
        </w:rPr>
        <w:t xml:space="preserve"> </w:t>
      </w:r>
      <w:r w:rsidR="000B2B2B">
        <w:rPr>
          <w:sz w:val="24"/>
        </w:rPr>
        <w:t xml:space="preserve">The pharmacist filling this position would also be expected to provide education to clinic patients and providers. </w:t>
      </w:r>
    </w:p>
    <w:p w14:paraId="307B98AA" w14:textId="77777777" w:rsidR="00E83AC4" w:rsidRPr="00E83AC4" w:rsidRDefault="000B2B2B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737373"/>
          <w:sz w:val="24"/>
        </w:rPr>
      </w:pPr>
      <w:r>
        <w:rPr>
          <w:rFonts w:eastAsia="Times New Roman" w:cs="Arial"/>
          <w:color w:val="009ECB"/>
          <w:sz w:val="24"/>
        </w:rPr>
        <w:t xml:space="preserve">Detailed </w:t>
      </w:r>
      <w:r w:rsidR="00364F94" w:rsidRPr="00BE4828">
        <w:rPr>
          <w:rFonts w:eastAsia="Times New Roman" w:cs="Arial"/>
          <w:color w:val="009ECB"/>
          <w:sz w:val="24"/>
        </w:rPr>
        <w:t>Responsibilities</w:t>
      </w:r>
      <w:r>
        <w:rPr>
          <w:rFonts w:eastAsia="Times New Roman" w:cs="Arial"/>
          <w:color w:val="009ECB"/>
          <w:sz w:val="24"/>
        </w:rPr>
        <w:t>:</w:t>
      </w:r>
    </w:p>
    <w:p w14:paraId="109C8083" w14:textId="77777777" w:rsidR="000B2B2B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737373"/>
          <w:sz w:val="24"/>
        </w:rPr>
      </w:pPr>
      <w:r w:rsidRPr="00E83AC4">
        <w:rPr>
          <w:rFonts w:eastAsia="Times New Roman" w:cs="Arial"/>
          <w:color w:val="000000"/>
          <w:sz w:val="24"/>
        </w:rPr>
        <w:t>Provides specialized HIV/AIDS clinical pharmaceutical care and educational services to patients of the Ryan White Program of the Division of Infectious Diseases.</w:t>
      </w:r>
      <w:r w:rsidRPr="00E83AC4">
        <w:rPr>
          <w:rFonts w:eastAsia="Times New Roman" w:cs="Arial"/>
          <w:color w:val="737373"/>
          <w:sz w:val="24"/>
        </w:rPr>
        <w:t> </w:t>
      </w:r>
      <w:r w:rsidRPr="00BE4828">
        <w:rPr>
          <w:rFonts w:eastAsia="Times New Roman" w:cs="Arial"/>
          <w:color w:val="737373"/>
          <w:sz w:val="24"/>
        </w:rPr>
        <w:t> </w:t>
      </w:r>
    </w:p>
    <w:p w14:paraId="5EFAD164" w14:textId="77777777" w:rsidR="000B2B2B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737373"/>
          <w:sz w:val="24"/>
        </w:rPr>
      </w:pPr>
      <w:r w:rsidRPr="00E83AC4">
        <w:rPr>
          <w:rFonts w:eastAsia="Times New Roman" w:cs="Arial"/>
          <w:color w:val="000000"/>
          <w:sz w:val="24"/>
        </w:rPr>
        <w:t>Provides pharmacist-patient clinic visits.</w:t>
      </w:r>
      <w:r w:rsidRPr="00E83AC4">
        <w:rPr>
          <w:rFonts w:eastAsia="Times New Roman" w:cs="Arial"/>
          <w:color w:val="737373"/>
          <w:sz w:val="24"/>
        </w:rPr>
        <w:t> </w:t>
      </w:r>
      <w:r w:rsidRPr="00BE4828">
        <w:rPr>
          <w:rFonts w:eastAsia="Times New Roman" w:cs="Arial"/>
          <w:color w:val="737373"/>
          <w:sz w:val="24"/>
        </w:rPr>
        <w:t> </w:t>
      </w:r>
    </w:p>
    <w:p w14:paraId="573FE52F" w14:textId="77777777" w:rsidR="000B2B2B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737373"/>
          <w:sz w:val="24"/>
        </w:rPr>
      </w:pPr>
      <w:r w:rsidRPr="00E83AC4">
        <w:rPr>
          <w:rFonts w:eastAsia="Times New Roman" w:cs="Arial"/>
          <w:color w:val="000000"/>
          <w:sz w:val="24"/>
        </w:rPr>
        <w:t>Provides education to patients about HIV/HCV infection and current drug regimens for treating this infection.</w:t>
      </w:r>
      <w:r w:rsidRPr="00E83AC4">
        <w:rPr>
          <w:rFonts w:eastAsia="Times New Roman" w:cs="Arial"/>
          <w:color w:val="737373"/>
          <w:sz w:val="24"/>
        </w:rPr>
        <w:t> </w:t>
      </w:r>
      <w:r w:rsidRPr="00BE4828">
        <w:rPr>
          <w:rFonts w:eastAsia="Times New Roman" w:cs="Arial"/>
          <w:color w:val="737373"/>
          <w:sz w:val="24"/>
        </w:rPr>
        <w:t> </w:t>
      </w:r>
    </w:p>
    <w:p w14:paraId="49481F94" w14:textId="77777777" w:rsidR="00E83AC4" w:rsidRPr="00E83AC4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737373"/>
          <w:sz w:val="24"/>
        </w:rPr>
      </w:pPr>
      <w:r w:rsidRPr="00E83AC4">
        <w:rPr>
          <w:rFonts w:eastAsia="Times New Roman" w:cs="Arial"/>
          <w:color w:val="000000"/>
          <w:sz w:val="24"/>
        </w:rPr>
        <w:t>Works with patients to ensure that they are successful in initiating and maintaining adherence to prescribed HIV/HCV therapies.</w:t>
      </w:r>
    </w:p>
    <w:p w14:paraId="6EF052FE" w14:textId="77777777" w:rsidR="00E83AC4" w:rsidRPr="00E83AC4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737373"/>
          <w:sz w:val="24"/>
        </w:rPr>
      </w:pPr>
      <w:r w:rsidRPr="00E83AC4">
        <w:rPr>
          <w:rFonts w:eastAsia="Times New Roman" w:cs="Arial"/>
          <w:color w:val="000000"/>
          <w:sz w:val="24"/>
        </w:rPr>
        <w:t>Interacts with South Carolina AIDS Drug Assistance Program (ADAP) and community pharmacies to ensure the patient has access to medications and is taking medication in a timely manner.</w:t>
      </w:r>
    </w:p>
    <w:p w14:paraId="14ACDF80" w14:textId="77777777" w:rsidR="00E83AC4" w:rsidRPr="00E83AC4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737373"/>
          <w:sz w:val="24"/>
        </w:rPr>
      </w:pPr>
      <w:r w:rsidRPr="00E83AC4">
        <w:rPr>
          <w:rFonts w:eastAsia="Times New Roman" w:cs="Arial"/>
          <w:color w:val="000000"/>
          <w:sz w:val="24"/>
        </w:rPr>
        <w:t>Communicates with physicians and staff of the Ryan White Clinic regarding concerns about patients' condition and ability to follow treatment regimens.</w:t>
      </w:r>
      <w:r w:rsidRPr="00E83AC4">
        <w:rPr>
          <w:rFonts w:eastAsia="Times New Roman" w:cs="Arial"/>
          <w:color w:val="737373"/>
          <w:sz w:val="24"/>
        </w:rPr>
        <w:t> </w:t>
      </w:r>
      <w:r w:rsidRPr="00E83AC4">
        <w:rPr>
          <w:rFonts w:eastAsia="Times New Roman" w:cs="Arial"/>
          <w:color w:val="000000"/>
          <w:sz w:val="24"/>
        </w:rPr>
        <w:t>Identifies drug-related problems such as ineffective therapy, allergies, and adverse drug reactions, and recommends changes as needed.</w:t>
      </w:r>
    </w:p>
    <w:p w14:paraId="4706E37A" w14:textId="77777777" w:rsidR="00E83AC4" w:rsidRPr="00E83AC4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737373"/>
          <w:sz w:val="24"/>
        </w:rPr>
      </w:pPr>
      <w:r w:rsidRPr="00E83AC4">
        <w:rPr>
          <w:rFonts w:eastAsia="Times New Roman" w:cs="Arial"/>
          <w:color w:val="000000"/>
          <w:sz w:val="24"/>
        </w:rPr>
        <w:t xml:space="preserve">Provides education to health care professionals </w:t>
      </w:r>
      <w:r w:rsidR="004544E8">
        <w:rPr>
          <w:rFonts w:eastAsia="Times New Roman" w:cs="Arial"/>
          <w:color w:val="000000"/>
          <w:sz w:val="24"/>
        </w:rPr>
        <w:t>including</w:t>
      </w:r>
      <w:r w:rsidR="00BE4828" w:rsidRPr="00BE4828">
        <w:rPr>
          <w:rFonts w:eastAsia="Times New Roman" w:cs="Arial"/>
          <w:color w:val="000000"/>
          <w:sz w:val="24"/>
        </w:rPr>
        <w:t xml:space="preserve"> </w:t>
      </w:r>
      <w:r w:rsidR="004544E8">
        <w:rPr>
          <w:rFonts w:eastAsia="Times New Roman" w:cs="Arial"/>
          <w:color w:val="000000"/>
          <w:sz w:val="24"/>
        </w:rPr>
        <w:t xml:space="preserve">trainee (student/resident) </w:t>
      </w:r>
      <w:proofErr w:type="spellStart"/>
      <w:r w:rsidRPr="00E83AC4">
        <w:rPr>
          <w:rFonts w:eastAsia="Times New Roman" w:cs="Arial"/>
          <w:color w:val="000000"/>
          <w:sz w:val="24"/>
        </w:rPr>
        <w:t>precepting</w:t>
      </w:r>
      <w:proofErr w:type="spellEnd"/>
      <w:r w:rsidR="00BE4828" w:rsidRPr="00BE4828">
        <w:rPr>
          <w:rFonts w:eastAsia="Times New Roman" w:cs="Arial"/>
          <w:color w:val="000000"/>
          <w:sz w:val="24"/>
        </w:rPr>
        <w:t xml:space="preserve"> in the clinic.</w:t>
      </w:r>
    </w:p>
    <w:p w14:paraId="6E519F13" w14:textId="77777777" w:rsidR="00BE4828" w:rsidRPr="00BE4828" w:rsidRDefault="00E83AC4" w:rsidP="00BE4828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  <w:r w:rsidRPr="00E83AC4">
        <w:rPr>
          <w:rFonts w:eastAsia="Times New Roman" w:cs="Arial"/>
          <w:sz w:val="24"/>
        </w:rPr>
        <w:t>Serves as a member of the interdisciplinary health team. </w:t>
      </w:r>
      <w:r w:rsidRPr="004544E8">
        <w:rPr>
          <w:rFonts w:eastAsia="Times New Roman" w:cs="Arial"/>
          <w:sz w:val="24"/>
        </w:rPr>
        <w:t> </w:t>
      </w:r>
      <w:r w:rsidRPr="00E83AC4">
        <w:rPr>
          <w:rFonts w:eastAsia="Times New Roman" w:cs="Arial"/>
          <w:sz w:val="24"/>
        </w:rPr>
        <w:t xml:space="preserve">Works </w:t>
      </w:r>
      <w:r w:rsidRPr="00E83AC4">
        <w:rPr>
          <w:rFonts w:eastAsia="Times New Roman" w:cs="Arial"/>
          <w:color w:val="000000"/>
          <w:sz w:val="24"/>
        </w:rPr>
        <w:t>closely with team members who are providing medical case management, substance abuse counseling, mental health and psychiatric services, and other community resources to ensure patient success with therapy.</w:t>
      </w:r>
      <w:r w:rsidR="00BE4828" w:rsidRPr="00BE4828">
        <w:rPr>
          <w:rFonts w:eastAsia="Times New Roman" w:cs="Arial"/>
          <w:color w:val="000000"/>
          <w:sz w:val="24"/>
        </w:rPr>
        <w:t xml:space="preserve"> </w:t>
      </w:r>
    </w:p>
    <w:p w14:paraId="4C50A159" w14:textId="77777777" w:rsidR="00BE4828" w:rsidRPr="00E83AC4" w:rsidRDefault="00BE4828" w:rsidP="00BE4828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737373"/>
          <w:sz w:val="24"/>
        </w:rPr>
      </w:pPr>
      <w:r w:rsidRPr="00E83AC4">
        <w:rPr>
          <w:rFonts w:eastAsia="Times New Roman" w:cs="Arial"/>
          <w:color w:val="000000"/>
          <w:sz w:val="24"/>
        </w:rPr>
        <w:lastRenderedPageBreak/>
        <w:t>All team members are expected to be knowledgeable and compliant with Palmetto Health-USC Medical Group's values of compassion, dignity, excellence, integrity and teamwork.</w:t>
      </w:r>
    </w:p>
    <w:p w14:paraId="4C4AC081" w14:textId="77777777" w:rsidR="00E83AC4" w:rsidRPr="00E83AC4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color w:val="737373"/>
          <w:sz w:val="24"/>
        </w:rPr>
      </w:pPr>
      <w:r w:rsidRPr="00E83AC4">
        <w:rPr>
          <w:rFonts w:eastAsia="Times New Roman" w:cs="Arial"/>
          <w:b/>
          <w:bCs/>
          <w:color w:val="0070C0"/>
          <w:sz w:val="24"/>
        </w:rPr>
        <w:t>Requirements:</w:t>
      </w:r>
    </w:p>
    <w:p w14:paraId="6AC7E14A" w14:textId="77777777" w:rsidR="004544E8" w:rsidRPr="004544E8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sz w:val="24"/>
        </w:rPr>
      </w:pPr>
      <w:r w:rsidRPr="00E83AC4">
        <w:rPr>
          <w:rFonts w:eastAsia="Times New Roman" w:cs="Arial"/>
          <w:b/>
          <w:bCs/>
          <w:sz w:val="24"/>
        </w:rPr>
        <w:t>Education</w:t>
      </w:r>
      <w:r w:rsidRPr="00E83AC4">
        <w:rPr>
          <w:rFonts w:eastAsia="Times New Roman" w:cs="Arial"/>
          <w:sz w:val="24"/>
        </w:rPr>
        <w:t>:</w:t>
      </w:r>
      <w:r w:rsidRPr="004544E8">
        <w:rPr>
          <w:rFonts w:eastAsia="Times New Roman" w:cs="Arial"/>
          <w:sz w:val="24"/>
        </w:rPr>
        <w:t> </w:t>
      </w:r>
      <w:r w:rsidRPr="00E83AC4">
        <w:rPr>
          <w:rFonts w:eastAsia="Times New Roman" w:cs="Arial"/>
          <w:sz w:val="24"/>
        </w:rPr>
        <w:t>Graduate of an ACPE accredited college of pharmacy</w:t>
      </w:r>
      <w:r w:rsidR="004544E8" w:rsidRPr="004544E8">
        <w:rPr>
          <w:rFonts w:eastAsia="Times New Roman" w:cs="Arial"/>
          <w:sz w:val="24"/>
        </w:rPr>
        <w:t xml:space="preserve"> </w:t>
      </w:r>
    </w:p>
    <w:p w14:paraId="111AB837" w14:textId="77777777" w:rsidR="00E83AC4" w:rsidRPr="00E83AC4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sz w:val="24"/>
        </w:rPr>
      </w:pPr>
      <w:r w:rsidRPr="00E83AC4">
        <w:rPr>
          <w:rFonts w:eastAsia="Times New Roman" w:cs="Arial"/>
          <w:b/>
          <w:bCs/>
          <w:sz w:val="24"/>
        </w:rPr>
        <w:t>Experience</w:t>
      </w:r>
      <w:r w:rsidRPr="00E83AC4">
        <w:rPr>
          <w:rFonts w:eastAsia="Times New Roman" w:cs="Arial"/>
          <w:sz w:val="24"/>
        </w:rPr>
        <w:t>:</w:t>
      </w:r>
      <w:r w:rsidRPr="004544E8">
        <w:rPr>
          <w:rFonts w:eastAsia="Times New Roman" w:cs="Arial"/>
          <w:sz w:val="24"/>
        </w:rPr>
        <w:t> </w:t>
      </w:r>
      <w:r w:rsidRPr="00E83AC4">
        <w:rPr>
          <w:rFonts w:eastAsia="Times New Roman" w:cs="Arial"/>
          <w:sz w:val="24"/>
        </w:rPr>
        <w:t>Prefer experience in pharmaceutical patient education and HIV/AIDS treatment</w:t>
      </w:r>
    </w:p>
    <w:p w14:paraId="4919D1D9" w14:textId="77777777" w:rsidR="00E83AC4" w:rsidRPr="00E83AC4" w:rsidRDefault="00E83AC4" w:rsidP="00E83AC4">
      <w:pPr>
        <w:shd w:val="clear" w:color="auto" w:fill="F3F3F3"/>
        <w:spacing w:before="100" w:beforeAutospacing="1" w:after="120" w:line="240" w:lineRule="auto"/>
        <w:jc w:val="both"/>
        <w:rPr>
          <w:rFonts w:eastAsia="Times New Roman" w:cs="Arial"/>
          <w:sz w:val="24"/>
        </w:rPr>
      </w:pPr>
      <w:r w:rsidRPr="00E83AC4">
        <w:rPr>
          <w:rFonts w:eastAsia="Times New Roman" w:cs="Arial"/>
          <w:b/>
          <w:bCs/>
          <w:sz w:val="24"/>
        </w:rPr>
        <w:t>Number and Type of Team Members Supervised</w:t>
      </w:r>
      <w:r w:rsidRPr="00E83AC4">
        <w:rPr>
          <w:rFonts w:eastAsia="Times New Roman" w:cs="Arial"/>
          <w:sz w:val="24"/>
        </w:rPr>
        <w:t>: None</w:t>
      </w:r>
    </w:p>
    <w:p w14:paraId="7E9450B0" w14:textId="77777777" w:rsidR="00E83AC4" w:rsidRPr="00E83AC4" w:rsidRDefault="00E83AC4" w:rsidP="00E83AC4">
      <w:pPr>
        <w:shd w:val="clear" w:color="auto" w:fill="F3F3F3"/>
        <w:spacing w:before="100" w:beforeAutospacing="1" w:after="120" w:line="240" w:lineRule="auto"/>
        <w:jc w:val="both"/>
        <w:rPr>
          <w:rFonts w:eastAsia="Times New Roman" w:cs="Arial"/>
          <w:sz w:val="24"/>
        </w:rPr>
      </w:pPr>
      <w:r w:rsidRPr="00E83AC4">
        <w:rPr>
          <w:rFonts w:eastAsia="Times New Roman" w:cs="Arial"/>
          <w:b/>
          <w:bCs/>
          <w:sz w:val="24"/>
        </w:rPr>
        <w:t>Licensure, Registry or Certification Required</w:t>
      </w:r>
      <w:r w:rsidRPr="00E83AC4">
        <w:rPr>
          <w:rFonts w:eastAsia="Times New Roman" w:cs="Arial"/>
          <w:sz w:val="24"/>
        </w:rPr>
        <w:t>:</w:t>
      </w:r>
      <w:r w:rsidR="00B23138" w:rsidRPr="004544E8">
        <w:rPr>
          <w:rFonts w:eastAsia="Times New Roman" w:cs="Arial"/>
          <w:sz w:val="24"/>
        </w:rPr>
        <w:t xml:space="preserve"> </w:t>
      </w:r>
      <w:r w:rsidRPr="00E83AC4">
        <w:rPr>
          <w:rFonts w:eastAsia="Times New Roman" w:cs="Arial"/>
          <w:sz w:val="24"/>
        </w:rPr>
        <w:t>Licensed as a Pharmacist in South Carolina or eligible to become licensed in South Carolina within 3 months of hire date.</w:t>
      </w:r>
    </w:p>
    <w:p w14:paraId="1AE86E7E" w14:textId="77777777" w:rsidR="00E83AC4" w:rsidRPr="00E83AC4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sz w:val="24"/>
        </w:rPr>
      </w:pPr>
      <w:r w:rsidRPr="00E83AC4">
        <w:rPr>
          <w:rFonts w:eastAsia="Times New Roman" w:cs="Arial"/>
          <w:b/>
          <w:bCs/>
          <w:sz w:val="24"/>
        </w:rPr>
        <w:t>Special Training</w:t>
      </w:r>
      <w:r w:rsidRPr="00E83AC4">
        <w:rPr>
          <w:rFonts w:eastAsia="Times New Roman" w:cs="Arial"/>
          <w:sz w:val="24"/>
        </w:rPr>
        <w:t>:</w:t>
      </w:r>
      <w:r w:rsidRPr="004544E8">
        <w:rPr>
          <w:rFonts w:eastAsia="Times New Roman" w:cs="Arial"/>
          <w:sz w:val="24"/>
        </w:rPr>
        <w:t> </w:t>
      </w:r>
      <w:r w:rsidRPr="00E83AC4">
        <w:rPr>
          <w:rFonts w:eastAsia="Times New Roman" w:cs="Arial"/>
          <w:sz w:val="24"/>
        </w:rPr>
        <w:t>Must have thorough knowledge of medical and pharmacy terminol</w:t>
      </w:r>
      <w:r w:rsidR="004544E8" w:rsidRPr="004544E8">
        <w:rPr>
          <w:rFonts w:eastAsia="Times New Roman" w:cs="Arial"/>
          <w:sz w:val="24"/>
        </w:rPr>
        <w:t xml:space="preserve">ogy, possess good mathematical and </w:t>
      </w:r>
      <w:r w:rsidRPr="00E83AC4">
        <w:rPr>
          <w:rFonts w:eastAsia="Times New Roman" w:cs="Arial"/>
          <w:sz w:val="24"/>
        </w:rPr>
        <w:t>computer</w:t>
      </w:r>
      <w:r w:rsidR="004544E8" w:rsidRPr="004544E8">
        <w:rPr>
          <w:rFonts w:eastAsia="Times New Roman" w:cs="Arial"/>
          <w:sz w:val="24"/>
        </w:rPr>
        <w:t xml:space="preserve"> </w:t>
      </w:r>
      <w:r w:rsidRPr="00E83AC4">
        <w:rPr>
          <w:rFonts w:eastAsia="Times New Roman" w:cs="Arial"/>
          <w:sz w:val="24"/>
        </w:rPr>
        <w:t>skills. </w:t>
      </w:r>
      <w:r w:rsidRPr="004544E8">
        <w:rPr>
          <w:rFonts w:eastAsia="Times New Roman" w:cs="Arial"/>
          <w:sz w:val="24"/>
        </w:rPr>
        <w:t> </w:t>
      </w:r>
      <w:r w:rsidRPr="00E83AC4">
        <w:rPr>
          <w:rFonts w:eastAsia="Times New Roman" w:cs="Arial"/>
          <w:sz w:val="24"/>
        </w:rPr>
        <w:t>Must have problem solving abilities; able to work in team situations; handle urgent, stressful conditions.</w:t>
      </w:r>
      <w:r w:rsidRPr="004544E8">
        <w:rPr>
          <w:rFonts w:eastAsia="Times New Roman" w:cs="Arial"/>
          <w:sz w:val="24"/>
        </w:rPr>
        <w:t> </w:t>
      </w:r>
      <w:r w:rsidRPr="00E83AC4">
        <w:rPr>
          <w:rFonts w:eastAsia="Times New Roman" w:cs="Arial"/>
          <w:sz w:val="24"/>
        </w:rPr>
        <w:t>PH and departmental mandatory training required annually.</w:t>
      </w:r>
    </w:p>
    <w:p w14:paraId="61E3A9AB" w14:textId="77777777" w:rsidR="00E83AC4" w:rsidRPr="00E83AC4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sz w:val="24"/>
        </w:rPr>
      </w:pPr>
      <w:r w:rsidRPr="00E83AC4">
        <w:rPr>
          <w:rFonts w:eastAsia="Times New Roman" w:cs="Arial"/>
          <w:sz w:val="24"/>
        </w:rPr>
        <w:t>EEO/AA</w:t>
      </w:r>
    </w:p>
    <w:p w14:paraId="75F0F36A" w14:textId="77777777" w:rsidR="00E83AC4" w:rsidRPr="00E83AC4" w:rsidRDefault="00E83AC4" w:rsidP="00E83AC4">
      <w:pPr>
        <w:shd w:val="clear" w:color="auto" w:fill="F3F3F3"/>
        <w:spacing w:before="100" w:beforeAutospacing="1" w:after="100" w:afterAutospacing="1" w:line="240" w:lineRule="auto"/>
        <w:rPr>
          <w:rFonts w:eastAsia="Times New Roman" w:cs="Arial"/>
          <w:sz w:val="24"/>
        </w:rPr>
      </w:pPr>
      <w:r w:rsidRPr="00E83AC4">
        <w:rPr>
          <w:rFonts w:eastAsia="Times New Roman" w:cs="Arial"/>
          <w:sz w:val="24"/>
        </w:rPr>
        <w:t>Minorities/Females/</w:t>
      </w:r>
      <w:bookmarkStart w:id="0" w:name="_GoBack"/>
      <w:bookmarkEnd w:id="0"/>
      <w:r w:rsidRPr="00E83AC4">
        <w:rPr>
          <w:rFonts w:eastAsia="Times New Roman" w:cs="Arial"/>
          <w:sz w:val="24"/>
        </w:rPr>
        <w:t>Disabled/Veterans</w:t>
      </w:r>
    </w:p>
    <w:p w14:paraId="37B711BC" w14:textId="77777777" w:rsidR="00F933AB" w:rsidRDefault="00F933AB" w:rsidP="00567C10">
      <w:pPr>
        <w:spacing w:after="0"/>
        <w:rPr>
          <w:sz w:val="24"/>
          <w:u w:val="single"/>
        </w:rPr>
      </w:pPr>
      <w:r>
        <w:rPr>
          <w:sz w:val="24"/>
          <w:u w:val="single"/>
        </w:rPr>
        <w:t xml:space="preserve">Link to apply: </w:t>
      </w:r>
    </w:p>
    <w:p w14:paraId="05302641" w14:textId="77777777" w:rsidR="00F933AB" w:rsidRDefault="004B22CC" w:rsidP="00567C10">
      <w:pPr>
        <w:spacing w:after="0"/>
        <w:rPr>
          <w:sz w:val="24"/>
          <w:u w:val="single"/>
        </w:rPr>
      </w:pPr>
      <w:hyperlink r:id="rId6" w:history="1">
        <w:r w:rsidR="00F933AB" w:rsidRPr="00692660">
          <w:rPr>
            <w:rStyle w:val="Hyperlink"/>
            <w:sz w:val="24"/>
          </w:rPr>
          <w:t>https://www.healthcaresource.com/palmetto/index.cfm?fuseaction=search.jobDetails&amp;template=dsp_job_details.cfm&amp;cJobId=111370&amp;fac=false</w:t>
        </w:r>
      </w:hyperlink>
    </w:p>
    <w:p w14:paraId="23382DA2" w14:textId="77777777" w:rsidR="00F933AB" w:rsidRDefault="00F933AB" w:rsidP="00567C10">
      <w:pPr>
        <w:spacing w:after="0"/>
        <w:rPr>
          <w:sz w:val="24"/>
          <w:u w:val="single"/>
        </w:rPr>
      </w:pPr>
    </w:p>
    <w:p w14:paraId="3D3B6529" w14:textId="77777777" w:rsidR="005B24BB" w:rsidRPr="00F933AB" w:rsidRDefault="004544E8" w:rsidP="00567C10">
      <w:pPr>
        <w:spacing w:after="0"/>
        <w:rPr>
          <w:sz w:val="24"/>
          <w:u w:val="single"/>
        </w:rPr>
      </w:pPr>
      <w:r w:rsidRPr="00F933AB">
        <w:rPr>
          <w:sz w:val="24"/>
          <w:u w:val="single"/>
        </w:rPr>
        <w:t>Contact</w:t>
      </w:r>
      <w:r w:rsidR="00F933AB" w:rsidRPr="00F933AB">
        <w:rPr>
          <w:sz w:val="24"/>
          <w:u w:val="single"/>
        </w:rPr>
        <w:t>(s)</w:t>
      </w:r>
      <w:r w:rsidRPr="00F933AB">
        <w:rPr>
          <w:sz w:val="24"/>
          <w:u w:val="single"/>
        </w:rPr>
        <w:t>:</w:t>
      </w:r>
    </w:p>
    <w:p w14:paraId="2AA4B069" w14:textId="77777777" w:rsidR="00567C10" w:rsidRDefault="00567C10" w:rsidP="00567C10">
      <w:pPr>
        <w:spacing w:after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>Rajee Rao</w:t>
      </w:r>
    </w:p>
    <w:p w14:paraId="0B106FCF" w14:textId="77777777" w:rsidR="00567C10" w:rsidRDefault="00567C10" w:rsidP="00567C10">
      <w:pPr>
        <w:spacing w:after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>Director – Infectious Diseases Division</w:t>
      </w:r>
    </w:p>
    <w:p w14:paraId="109E0C81" w14:textId="77777777" w:rsidR="00567C10" w:rsidRDefault="00567C10" w:rsidP="00567C10">
      <w:pPr>
        <w:spacing w:after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>PH USC Medical Group</w:t>
      </w:r>
    </w:p>
    <w:p w14:paraId="1A525C19" w14:textId="77777777" w:rsidR="00567C10" w:rsidRDefault="00567C10" w:rsidP="00567C10">
      <w:pPr>
        <w:spacing w:after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>803.545.5358</w:t>
      </w:r>
    </w:p>
    <w:p w14:paraId="64A3FD80" w14:textId="77777777" w:rsidR="00567C10" w:rsidRDefault="004B22CC" w:rsidP="00567C10">
      <w:pPr>
        <w:spacing w:after="0"/>
        <w:rPr>
          <w:rFonts w:eastAsiaTheme="minorEastAsia"/>
          <w:noProof/>
          <w:color w:val="000000"/>
        </w:rPr>
      </w:pPr>
      <w:hyperlink r:id="rId7" w:history="1">
        <w:r w:rsidR="00F933AB" w:rsidRPr="00692660">
          <w:rPr>
            <w:rStyle w:val="Hyperlink"/>
            <w:rFonts w:eastAsiaTheme="minorEastAsia"/>
            <w:noProof/>
          </w:rPr>
          <w:t>Rajee.rao@uscmed.sc.edu</w:t>
        </w:r>
      </w:hyperlink>
    </w:p>
    <w:p w14:paraId="02411037" w14:textId="77777777" w:rsidR="00F933AB" w:rsidRDefault="00F933AB" w:rsidP="00567C10">
      <w:pPr>
        <w:spacing w:after="0"/>
        <w:rPr>
          <w:rFonts w:eastAsiaTheme="minorEastAsia"/>
          <w:noProof/>
          <w:color w:val="000000"/>
        </w:rPr>
      </w:pPr>
    </w:p>
    <w:p w14:paraId="1517B2FF" w14:textId="77777777" w:rsidR="00F933AB" w:rsidRDefault="00F933AB" w:rsidP="00567C10">
      <w:pPr>
        <w:spacing w:after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>P. Brandon Bookstaver, PharmD, FCCP, FIDSA, BCPS, AAHIVP</w:t>
      </w:r>
    </w:p>
    <w:p w14:paraId="493AB023" w14:textId="77777777" w:rsidR="00F933AB" w:rsidRDefault="00F933AB" w:rsidP="00567C10">
      <w:pPr>
        <w:spacing w:after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>Associate Professor &amp; Director of Residency &amp; Fellowship Training</w:t>
      </w:r>
    </w:p>
    <w:p w14:paraId="6B8414D7" w14:textId="77777777" w:rsidR="00F933AB" w:rsidRDefault="00F933AB" w:rsidP="00567C10">
      <w:pPr>
        <w:spacing w:after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>College of Pharmacy, University of south Carolina</w:t>
      </w:r>
    </w:p>
    <w:p w14:paraId="45206C0C" w14:textId="77777777" w:rsidR="00F933AB" w:rsidRDefault="00F933AB" w:rsidP="00567C10">
      <w:pPr>
        <w:spacing w:after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>Palmetto Health Richland</w:t>
      </w:r>
    </w:p>
    <w:p w14:paraId="07DDF097" w14:textId="77777777" w:rsidR="00F933AB" w:rsidRDefault="00F933AB" w:rsidP="00567C10">
      <w:pPr>
        <w:spacing w:after="0"/>
        <w:rPr>
          <w:rFonts w:eastAsiaTheme="minorEastAsia"/>
          <w:noProof/>
          <w:color w:val="000000"/>
        </w:rPr>
      </w:pPr>
      <w:r>
        <w:rPr>
          <w:rFonts w:eastAsiaTheme="minorEastAsia"/>
          <w:noProof/>
          <w:color w:val="000000"/>
        </w:rPr>
        <w:t>803-777-4786</w:t>
      </w:r>
    </w:p>
    <w:p w14:paraId="6863775E" w14:textId="77777777" w:rsidR="00F933AB" w:rsidRDefault="004B22CC" w:rsidP="00567C10">
      <w:pPr>
        <w:spacing w:after="0"/>
        <w:rPr>
          <w:rFonts w:eastAsiaTheme="minorEastAsia"/>
          <w:noProof/>
          <w:color w:val="000000"/>
        </w:rPr>
      </w:pPr>
      <w:hyperlink r:id="rId8" w:history="1">
        <w:r w:rsidR="00F933AB" w:rsidRPr="00692660">
          <w:rPr>
            <w:rStyle w:val="Hyperlink"/>
            <w:rFonts w:eastAsiaTheme="minorEastAsia"/>
            <w:noProof/>
          </w:rPr>
          <w:t>bookstaver@sccp.sc.edu</w:t>
        </w:r>
      </w:hyperlink>
      <w:r w:rsidR="00F933AB">
        <w:rPr>
          <w:rFonts w:eastAsiaTheme="minorEastAsia"/>
          <w:noProof/>
          <w:color w:val="000000"/>
        </w:rPr>
        <w:t xml:space="preserve"> </w:t>
      </w:r>
    </w:p>
    <w:p w14:paraId="4AE738EC" w14:textId="77777777" w:rsidR="00567C10" w:rsidRPr="004544E8" w:rsidRDefault="00567C10">
      <w:pPr>
        <w:rPr>
          <w:sz w:val="24"/>
        </w:rPr>
      </w:pPr>
    </w:p>
    <w:sectPr w:rsidR="00567C10" w:rsidRPr="004544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8E992" w14:textId="77777777" w:rsidR="00D6646A" w:rsidRDefault="00D6646A" w:rsidP="00E83AC4">
      <w:pPr>
        <w:spacing w:after="0" w:line="240" w:lineRule="auto"/>
      </w:pPr>
      <w:r>
        <w:separator/>
      </w:r>
    </w:p>
  </w:endnote>
  <w:endnote w:type="continuationSeparator" w:id="0">
    <w:p w14:paraId="68A70B43" w14:textId="77777777" w:rsidR="00D6646A" w:rsidRDefault="00D6646A" w:rsidP="00E8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AF84" w14:textId="77777777" w:rsidR="007717A1" w:rsidRDefault="007717A1">
    <w:pPr>
      <w:pStyle w:val="Footer"/>
    </w:pPr>
    <w: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FA588" w14:textId="77777777" w:rsidR="00D6646A" w:rsidRDefault="00D6646A" w:rsidP="00E83AC4">
      <w:pPr>
        <w:spacing w:after="0" w:line="240" w:lineRule="auto"/>
      </w:pPr>
      <w:r>
        <w:separator/>
      </w:r>
    </w:p>
  </w:footnote>
  <w:footnote w:type="continuationSeparator" w:id="0">
    <w:p w14:paraId="16400042" w14:textId="77777777" w:rsidR="00D6646A" w:rsidRDefault="00D6646A" w:rsidP="00E8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A074" w14:textId="77777777" w:rsidR="00E83AC4" w:rsidRPr="00F933AB" w:rsidRDefault="00E83AC4">
    <w:pPr>
      <w:pStyle w:val="Header"/>
    </w:pPr>
    <w:r w:rsidRPr="00F933AB">
      <w:t xml:space="preserve">Position </w:t>
    </w:r>
    <w:r w:rsidR="00F933AB">
      <w:t>Title:</w:t>
    </w:r>
    <w:r w:rsidR="00F933AB" w:rsidRPr="00F933AB">
      <w:t xml:space="preserve"> Clinical Pharmacist – Palmetto Health/</w:t>
    </w:r>
    <w:r w:rsidRPr="00F933AB">
      <w:t xml:space="preserve">USC Medical Group </w:t>
    </w:r>
    <w:r w:rsidR="00F933AB" w:rsidRPr="00F933AB">
      <w:t>HIV</w:t>
    </w:r>
    <w:r w:rsidR="003B3D00">
      <w:t xml:space="preserve"> </w:t>
    </w:r>
    <w:r w:rsidR="00F933AB" w:rsidRPr="00F933AB">
      <w:t>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4"/>
    <w:rsid w:val="000B2B2B"/>
    <w:rsid w:val="00157A26"/>
    <w:rsid w:val="001C5944"/>
    <w:rsid w:val="00364F94"/>
    <w:rsid w:val="00381FA8"/>
    <w:rsid w:val="003B3D00"/>
    <w:rsid w:val="003C0FBA"/>
    <w:rsid w:val="004544E8"/>
    <w:rsid w:val="004B22CC"/>
    <w:rsid w:val="004E4904"/>
    <w:rsid w:val="00567C10"/>
    <w:rsid w:val="006B0E0A"/>
    <w:rsid w:val="007717A1"/>
    <w:rsid w:val="008D7D24"/>
    <w:rsid w:val="00B23138"/>
    <w:rsid w:val="00BE0897"/>
    <w:rsid w:val="00BE4828"/>
    <w:rsid w:val="00D6646A"/>
    <w:rsid w:val="00E13DA7"/>
    <w:rsid w:val="00E83AC4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1461"/>
  <w15:docId w15:val="{7B01AF92-A627-4167-BF68-D6CE78D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3AC4"/>
  </w:style>
  <w:style w:type="paragraph" w:styleId="ListParagraph">
    <w:name w:val="List Paragraph"/>
    <w:basedOn w:val="Normal"/>
    <w:uiPriority w:val="34"/>
    <w:qFormat/>
    <w:rsid w:val="00E8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C4"/>
  </w:style>
  <w:style w:type="paragraph" w:styleId="Footer">
    <w:name w:val="footer"/>
    <w:basedOn w:val="Normal"/>
    <w:link w:val="FooterChar"/>
    <w:uiPriority w:val="99"/>
    <w:unhideWhenUsed/>
    <w:rsid w:val="00E8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C4"/>
  </w:style>
  <w:style w:type="character" w:styleId="CommentReference">
    <w:name w:val="annotation reference"/>
    <w:basedOn w:val="DefaultParagraphFont"/>
    <w:uiPriority w:val="99"/>
    <w:semiHidden/>
    <w:unhideWhenUsed/>
    <w:rsid w:val="0045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staver@sccp.s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jee.rao@uscmed.s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caresource.com/palmetto/index.cfm?fuseaction=search.jobDetails&amp;template=dsp_job_details.cfm&amp;cJobId=111370&amp;fac=fal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Bookstaver, Brandon</dc:creator>
  <cp:lastModifiedBy>Lauren Davis</cp:lastModifiedBy>
  <cp:revision>2</cp:revision>
  <dcterms:created xsi:type="dcterms:W3CDTF">2016-11-22T16:01:00Z</dcterms:created>
  <dcterms:modified xsi:type="dcterms:W3CDTF">2016-11-22T16:01:00Z</dcterms:modified>
</cp:coreProperties>
</file>